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0" w:type="dxa"/>
        <w:tblInd w:w="108" w:type="dxa"/>
        <w:tblLook w:val="04A0" w:firstRow="1" w:lastRow="0" w:firstColumn="1" w:lastColumn="0" w:noHBand="0" w:noVBand="1"/>
      </w:tblPr>
      <w:tblGrid>
        <w:gridCol w:w="1176"/>
        <w:gridCol w:w="516"/>
        <w:gridCol w:w="976"/>
        <w:gridCol w:w="976"/>
        <w:gridCol w:w="976"/>
        <w:gridCol w:w="976"/>
        <w:gridCol w:w="976"/>
        <w:gridCol w:w="976"/>
        <w:gridCol w:w="976"/>
        <w:gridCol w:w="976"/>
      </w:tblGrid>
      <w:tr w:rsidR="00A02F3B" w:rsidRPr="00A02F3B" w:rsidTr="00A02F3B">
        <w:trPr>
          <w:trHeight w:val="255"/>
        </w:trPr>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28575</wp:posOffset>
                  </wp:positionV>
                  <wp:extent cx="876300" cy="1028700"/>
                  <wp:effectExtent l="0" t="0" r="0" b="0"/>
                  <wp:wrapNone/>
                  <wp:docPr id="2" name="Picture 1"/>
                  <wp:cNvGraphicFramePr/>
                  <a:graphic xmlns:a="http://schemas.openxmlformats.org/drawingml/2006/main">
                    <a:graphicData uri="http://schemas.openxmlformats.org/drawingml/2006/picture">
                      <pic:pic xmlns:pic="http://schemas.openxmlformats.org/drawingml/2006/picture">
                        <pic:nvPicPr>
                          <pic:cNvPr id="1025" name="Picture 1" descr="C:\Documents and Settings\dispatch\My Documents\My Pictures\tn.jpg"/>
                          <pic:cNvPicPr>
                            <a:picLocks noChangeAspect="1" noChangeArrowheads="1"/>
                          </pic:cNvPicPr>
                        </pic:nvPicPr>
                        <pic:blipFill>
                          <a:blip r:embed="rId7"/>
                          <a:srcRect/>
                          <a:stretch>
                            <a:fillRect/>
                          </a:stretch>
                        </pic:blipFill>
                        <pic:spPr bwMode="auto">
                          <a:xfrm>
                            <a:off x="0" y="0"/>
                            <a:ext cx="857250" cy="1019175"/>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A02F3B" w:rsidRPr="00A02F3B">
              <w:trPr>
                <w:trHeight w:val="255"/>
                <w:tblCellSpacing w:w="0" w:type="dxa"/>
              </w:trPr>
              <w:tc>
                <w:tcPr>
                  <w:tcW w:w="960"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r>
          </w:tbl>
          <w:p w:rsidR="00A02F3B" w:rsidRPr="00A02F3B" w:rsidRDefault="00A02F3B" w:rsidP="00A02F3B">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r>
      <w:tr w:rsidR="00A02F3B" w:rsidRPr="00A02F3B" w:rsidTr="00A02F3B">
        <w:trPr>
          <w:trHeight w:val="360"/>
        </w:trPr>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4880" w:type="dxa"/>
            <w:gridSpan w:val="5"/>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b/>
                <w:bCs/>
                <w:sz w:val="28"/>
                <w:szCs w:val="28"/>
              </w:rPr>
            </w:pPr>
            <w:r w:rsidRPr="00A02F3B">
              <w:rPr>
                <w:rFonts w:ascii="Arial" w:hAnsi="Arial" w:cs="Arial"/>
                <w:b/>
                <w:bCs/>
                <w:sz w:val="28"/>
                <w:szCs w:val="28"/>
              </w:rPr>
              <w:t>Chillicothe Police Department</w:t>
            </w:r>
          </w:p>
        </w:tc>
        <w:tc>
          <w:tcPr>
            <w:tcW w:w="2928" w:type="dxa"/>
            <w:gridSpan w:val="3"/>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b/>
                <w:bCs/>
              </w:rPr>
            </w:pPr>
            <w:r w:rsidRPr="00A02F3B">
              <w:rPr>
                <w:rFonts w:ascii="Arial" w:hAnsi="Arial" w:cs="Arial"/>
                <w:b/>
                <w:bCs/>
              </w:rPr>
              <w:t xml:space="preserve">        Scott M.</w:t>
            </w:r>
            <w:r w:rsidR="00BE68E0">
              <w:rPr>
                <w:rFonts w:ascii="Arial" w:hAnsi="Arial" w:cs="Arial"/>
                <w:b/>
                <w:bCs/>
              </w:rPr>
              <w:t xml:space="preserve"> </w:t>
            </w:r>
            <w:proofErr w:type="spellStart"/>
            <w:r w:rsidRPr="00A02F3B">
              <w:rPr>
                <w:rFonts w:ascii="Arial" w:hAnsi="Arial" w:cs="Arial"/>
                <w:b/>
                <w:bCs/>
              </w:rPr>
              <w:t>Mettille</w:t>
            </w:r>
            <w:proofErr w:type="spellEnd"/>
          </w:p>
        </w:tc>
      </w:tr>
      <w:tr w:rsidR="00A02F3B" w:rsidRPr="00A02F3B" w:rsidTr="00A02F3B">
        <w:trPr>
          <w:trHeight w:val="270"/>
        </w:trPr>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4880" w:type="dxa"/>
            <w:gridSpan w:val="5"/>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b/>
                <w:bCs/>
                <w:i/>
                <w:iCs/>
                <w:sz w:val="16"/>
                <w:szCs w:val="16"/>
              </w:rPr>
            </w:pPr>
            <w:r w:rsidRPr="00A02F3B">
              <w:rPr>
                <w:rFonts w:ascii="Arial" w:hAnsi="Arial" w:cs="Arial"/>
                <w:b/>
                <w:bCs/>
                <w:i/>
                <w:iCs/>
                <w:sz w:val="16"/>
                <w:szCs w:val="16"/>
              </w:rPr>
              <w:t xml:space="preserve">         823 N. Second Street - Chillicothe, IL 61523</w:t>
            </w:r>
          </w:p>
        </w:tc>
        <w:tc>
          <w:tcPr>
            <w:tcW w:w="2928" w:type="dxa"/>
            <w:gridSpan w:val="3"/>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b/>
                <w:bCs/>
                <w:i/>
                <w:iCs/>
                <w:sz w:val="16"/>
                <w:szCs w:val="16"/>
              </w:rPr>
            </w:pPr>
            <w:r w:rsidRPr="00A02F3B">
              <w:rPr>
                <w:rFonts w:ascii="Arial" w:hAnsi="Arial" w:cs="Arial"/>
                <w:b/>
                <w:bCs/>
                <w:i/>
                <w:iCs/>
                <w:sz w:val="16"/>
                <w:szCs w:val="16"/>
              </w:rPr>
              <w:t xml:space="preserve">                    Chief of Police</w:t>
            </w:r>
          </w:p>
        </w:tc>
      </w:tr>
      <w:tr w:rsidR="00A02F3B" w:rsidRPr="00A02F3B" w:rsidTr="00A02F3B">
        <w:trPr>
          <w:trHeight w:val="255"/>
        </w:trPr>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2928" w:type="dxa"/>
            <w:gridSpan w:val="3"/>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b/>
                <w:bCs/>
                <w:sz w:val="16"/>
                <w:szCs w:val="16"/>
              </w:rPr>
            </w:pPr>
            <w:r w:rsidRPr="00A02F3B">
              <w:rPr>
                <w:rFonts w:ascii="Arial" w:hAnsi="Arial" w:cs="Arial"/>
                <w:b/>
                <w:bCs/>
                <w:sz w:val="16"/>
                <w:szCs w:val="16"/>
              </w:rPr>
              <w:t xml:space="preserve">               Phone: 309-274-2129</w:t>
            </w:r>
          </w:p>
        </w:tc>
      </w:tr>
      <w:tr w:rsidR="00A02F3B" w:rsidRPr="00A02F3B" w:rsidTr="00A02F3B">
        <w:trPr>
          <w:trHeight w:val="255"/>
        </w:trPr>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2928" w:type="dxa"/>
            <w:gridSpan w:val="3"/>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b/>
                <w:bCs/>
                <w:sz w:val="16"/>
                <w:szCs w:val="16"/>
              </w:rPr>
            </w:pPr>
            <w:r w:rsidRPr="00A02F3B">
              <w:rPr>
                <w:rFonts w:ascii="Arial" w:hAnsi="Arial" w:cs="Arial"/>
                <w:b/>
                <w:bCs/>
                <w:sz w:val="16"/>
                <w:szCs w:val="16"/>
              </w:rPr>
              <w:t xml:space="preserve">                    Fax: 309-274-3930</w:t>
            </w:r>
          </w:p>
        </w:tc>
      </w:tr>
      <w:tr w:rsidR="00A02F3B" w:rsidRPr="00A02F3B" w:rsidTr="00A02F3B">
        <w:trPr>
          <w:trHeight w:val="255"/>
        </w:trPr>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51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rsidR="00A02F3B" w:rsidRPr="00A02F3B" w:rsidRDefault="00A02F3B" w:rsidP="00A02F3B">
            <w:pPr>
              <w:rPr>
                <w:rFonts w:ascii="Arial" w:hAnsi="Arial" w:cs="Arial"/>
                <w:sz w:val="20"/>
                <w:szCs w:val="20"/>
              </w:rPr>
            </w:pPr>
          </w:p>
        </w:tc>
      </w:tr>
    </w:tbl>
    <w:p w:rsidR="00915B98" w:rsidRDefault="00915B98" w:rsidP="00021EEC">
      <w:pPr>
        <w:pStyle w:val="ListParagraph"/>
        <w:ind w:left="1440"/>
      </w:pPr>
    </w:p>
    <w:p w:rsidR="00915B98" w:rsidRDefault="00915B98" w:rsidP="00021EEC">
      <w:pPr>
        <w:pStyle w:val="ListParagraph"/>
        <w:ind w:left="1440"/>
      </w:pPr>
    </w:p>
    <w:p w:rsidR="00915B98" w:rsidRDefault="00915B98" w:rsidP="00915B98">
      <w:pPr>
        <w:jc w:val="center"/>
        <w:rPr>
          <w:b/>
          <w:u w:val="single"/>
        </w:rPr>
      </w:pPr>
      <w:r w:rsidRPr="00C97FE7">
        <w:rPr>
          <w:b/>
          <w:u w:val="single"/>
        </w:rPr>
        <w:t>Officer-worn Body Camera Annual Report</w:t>
      </w:r>
    </w:p>
    <w:p w:rsidR="0028186C" w:rsidRPr="00C97FE7" w:rsidRDefault="0028186C" w:rsidP="00915B98">
      <w:pPr>
        <w:jc w:val="center"/>
        <w:rPr>
          <w:b/>
          <w:u w:val="single"/>
        </w:rPr>
      </w:pPr>
    </w:p>
    <w:p w:rsidR="00915B98" w:rsidRDefault="00915B98" w:rsidP="00915B98">
      <w:r>
        <w:tab/>
        <w:t>The Chillicothe Police Department is currently made up of 1</w:t>
      </w:r>
      <w:r w:rsidR="005E0798">
        <w:t>1</w:t>
      </w:r>
      <w:r>
        <w:t xml:space="preserve"> full time sworn officers and 1 Chief of Police.  Of the 1</w:t>
      </w:r>
      <w:r w:rsidR="005E0798">
        <w:t xml:space="preserve">1 </w:t>
      </w:r>
      <w:r>
        <w:t xml:space="preserve">officers there are 3 Sergeants, 1 Detective, and </w:t>
      </w:r>
      <w:r w:rsidR="005E0798">
        <w:t>2</w:t>
      </w:r>
      <w:r>
        <w:t xml:space="preserve"> School Resource Officer.   All of the officers have an officer-worn body camera.   The 1</w:t>
      </w:r>
      <w:r w:rsidR="005E0798">
        <w:t>1</w:t>
      </w:r>
      <w:r>
        <w:t xml:space="preserve"> cameras were put into service after all officers received the general order and proper training.  </w:t>
      </w:r>
    </w:p>
    <w:p w:rsidR="00915B98" w:rsidRDefault="00915B98" w:rsidP="00915B98">
      <w:pPr>
        <w:ind w:firstLine="720"/>
      </w:pPr>
      <w:r>
        <w:t>Body worn cameras were put into service on Oct 5</w:t>
      </w:r>
      <w:r w:rsidRPr="00C97FE7">
        <w:rPr>
          <w:vertAlign w:val="superscript"/>
        </w:rPr>
        <w:t>th</w:t>
      </w:r>
      <w:r>
        <w:t xml:space="preserve"> of 2018.  </w:t>
      </w:r>
      <w:r w:rsidR="005E0798">
        <w:t xml:space="preserve">Any and all issues with the body cams were promptly taken care of by the manufacture warranty.  </w:t>
      </w:r>
    </w:p>
    <w:p w:rsidR="00915B98" w:rsidRDefault="00915B98" w:rsidP="00915B98">
      <w:pPr>
        <w:ind w:firstLine="720"/>
      </w:pPr>
      <w:r>
        <w:t>As per our general order, the Sergeants will randomly review the recordings to ensure digitally recorded data is properly downloaded.  The Chief of Police or his designate will flag related video when a complaint regarding a department member has been filed, or when the officer is the subject of an internal investigation or otherwise being investigated for possible misconduct.  Department supervisors are authorized to view recordings for the following reasons.  To investigate a complaint against an officer or a specific incident in which the officer was involved. To identify videos for training purposes and for instructional use. When officers have had a pattern of allegation of abuse or misconduct.  For any reason consistent with this directive or as ordered by the Chief.</w:t>
      </w:r>
    </w:p>
    <w:p w:rsidR="00915B98" w:rsidRDefault="00915B98" w:rsidP="00915B98">
      <w:pPr>
        <w:ind w:firstLine="720"/>
      </w:pPr>
      <w:r>
        <w:t xml:space="preserve">A copy of the general order and the list of officers, can and will be available upon request. </w:t>
      </w:r>
    </w:p>
    <w:p w:rsidR="00915B98" w:rsidRPr="00955BC8" w:rsidRDefault="00915B98" w:rsidP="00021EEC">
      <w:pPr>
        <w:pStyle w:val="ListParagraph"/>
        <w:ind w:left="1440"/>
      </w:pPr>
      <w:bookmarkStart w:id="0" w:name="_GoBack"/>
      <w:bookmarkEnd w:id="0"/>
    </w:p>
    <w:sectPr w:rsidR="00915B98" w:rsidRPr="00955BC8" w:rsidSect="00955885">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8D3" w:rsidRDefault="00E528D3">
      <w:r>
        <w:separator/>
      </w:r>
    </w:p>
  </w:endnote>
  <w:endnote w:type="continuationSeparator" w:id="0">
    <w:p w:rsidR="00E528D3" w:rsidRDefault="00E5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85" w:rsidRDefault="001436AB">
    <w:pPr>
      <w:pStyle w:val="Footer"/>
      <w:framePr w:wrap="around" w:vAnchor="text" w:hAnchor="margin" w:xAlign="center" w:y="1"/>
      <w:rPr>
        <w:rStyle w:val="PageNumber"/>
      </w:rPr>
    </w:pPr>
    <w:r>
      <w:rPr>
        <w:rStyle w:val="PageNumber"/>
      </w:rPr>
      <w:fldChar w:fldCharType="begin"/>
    </w:r>
    <w:r w:rsidR="00955885">
      <w:rPr>
        <w:rStyle w:val="PageNumber"/>
      </w:rPr>
      <w:instrText xml:space="preserve">PAGE  </w:instrText>
    </w:r>
    <w:r>
      <w:rPr>
        <w:rStyle w:val="PageNumber"/>
      </w:rPr>
      <w:fldChar w:fldCharType="separate"/>
    </w:r>
    <w:r w:rsidR="00955885">
      <w:rPr>
        <w:rStyle w:val="PageNumber"/>
        <w:noProof/>
      </w:rPr>
      <w:t>5</w:t>
    </w:r>
    <w:r>
      <w:rPr>
        <w:rStyle w:val="PageNumber"/>
      </w:rPr>
      <w:fldChar w:fldCharType="end"/>
    </w:r>
  </w:p>
  <w:p w:rsidR="00955885" w:rsidRDefault="00955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85" w:rsidRDefault="001436AB">
    <w:pPr>
      <w:pStyle w:val="Footer"/>
      <w:framePr w:wrap="around" w:vAnchor="text" w:hAnchor="margin" w:xAlign="center" w:y="1"/>
      <w:rPr>
        <w:rStyle w:val="PageNumber"/>
      </w:rPr>
    </w:pPr>
    <w:r>
      <w:rPr>
        <w:rStyle w:val="PageNumber"/>
      </w:rPr>
      <w:fldChar w:fldCharType="begin"/>
    </w:r>
    <w:r w:rsidR="00955885">
      <w:rPr>
        <w:rStyle w:val="PageNumber"/>
      </w:rPr>
      <w:instrText xml:space="preserve">PAGE  </w:instrText>
    </w:r>
    <w:r>
      <w:rPr>
        <w:rStyle w:val="PageNumber"/>
      </w:rPr>
      <w:fldChar w:fldCharType="separate"/>
    </w:r>
    <w:r w:rsidR="005E0798">
      <w:rPr>
        <w:rStyle w:val="PageNumber"/>
        <w:noProof/>
      </w:rPr>
      <w:t>1</w:t>
    </w:r>
    <w:r>
      <w:rPr>
        <w:rStyle w:val="PageNumber"/>
      </w:rPr>
      <w:fldChar w:fldCharType="end"/>
    </w:r>
  </w:p>
  <w:p w:rsidR="00955885" w:rsidRDefault="009558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8D3" w:rsidRDefault="00E528D3">
      <w:r>
        <w:separator/>
      </w:r>
    </w:p>
  </w:footnote>
  <w:footnote w:type="continuationSeparator" w:id="0">
    <w:p w:rsidR="00E528D3" w:rsidRDefault="00E528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2653"/>
    <w:multiLevelType w:val="hybridMultilevel"/>
    <w:tmpl w:val="4BBCE0F4"/>
    <w:lvl w:ilvl="0" w:tplc="310AB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14BEE"/>
    <w:multiLevelType w:val="hybridMultilevel"/>
    <w:tmpl w:val="6F20BDAA"/>
    <w:lvl w:ilvl="0" w:tplc="F3AA4D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B47BCC"/>
    <w:multiLevelType w:val="hybridMultilevel"/>
    <w:tmpl w:val="26B2C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30B61"/>
    <w:multiLevelType w:val="hybridMultilevel"/>
    <w:tmpl w:val="9B907E00"/>
    <w:lvl w:ilvl="0" w:tplc="46F0B1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A393A"/>
    <w:multiLevelType w:val="hybridMultilevel"/>
    <w:tmpl w:val="240C4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669EB"/>
    <w:multiLevelType w:val="hybridMultilevel"/>
    <w:tmpl w:val="540EF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9057B9"/>
    <w:multiLevelType w:val="hybridMultilevel"/>
    <w:tmpl w:val="262A610C"/>
    <w:lvl w:ilvl="0" w:tplc="67303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F6613B0"/>
    <w:multiLevelType w:val="hybridMultilevel"/>
    <w:tmpl w:val="B4A0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CC27A5"/>
    <w:multiLevelType w:val="hybridMultilevel"/>
    <w:tmpl w:val="0AC80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7"/>
  </w:num>
  <w:num w:numId="6">
    <w:abstractNumId w:val="4"/>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85"/>
    <w:rsid w:val="00015163"/>
    <w:rsid w:val="00021EEC"/>
    <w:rsid w:val="00037158"/>
    <w:rsid w:val="00037C94"/>
    <w:rsid w:val="000B2D44"/>
    <w:rsid w:val="000D4D8A"/>
    <w:rsid w:val="001436AB"/>
    <w:rsid w:val="00161E41"/>
    <w:rsid w:val="00197411"/>
    <w:rsid w:val="001D6392"/>
    <w:rsid w:val="0028186C"/>
    <w:rsid w:val="00365CB7"/>
    <w:rsid w:val="0039262F"/>
    <w:rsid w:val="003E16C4"/>
    <w:rsid w:val="00447633"/>
    <w:rsid w:val="00473E1E"/>
    <w:rsid w:val="0048319A"/>
    <w:rsid w:val="00486FA9"/>
    <w:rsid w:val="00552C41"/>
    <w:rsid w:val="005E0798"/>
    <w:rsid w:val="005E2DC6"/>
    <w:rsid w:val="006C105B"/>
    <w:rsid w:val="00790FF4"/>
    <w:rsid w:val="00836E97"/>
    <w:rsid w:val="008D6DD4"/>
    <w:rsid w:val="00915B98"/>
    <w:rsid w:val="00955885"/>
    <w:rsid w:val="00955BC8"/>
    <w:rsid w:val="009A2BBD"/>
    <w:rsid w:val="00A02F3B"/>
    <w:rsid w:val="00A36EB1"/>
    <w:rsid w:val="00BA2F47"/>
    <w:rsid w:val="00BA3DF8"/>
    <w:rsid w:val="00BC1706"/>
    <w:rsid w:val="00BE68E0"/>
    <w:rsid w:val="00BF52E9"/>
    <w:rsid w:val="00C13E31"/>
    <w:rsid w:val="00C3289A"/>
    <w:rsid w:val="00C35B25"/>
    <w:rsid w:val="00CA06AC"/>
    <w:rsid w:val="00CA3D98"/>
    <w:rsid w:val="00CE2986"/>
    <w:rsid w:val="00D23A33"/>
    <w:rsid w:val="00E0213D"/>
    <w:rsid w:val="00E255D7"/>
    <w:rsid w:val="00E31994"/>
    <w:rsid w:val="00E32967"/>
    <w:rsid w:val="00E528D3"/>
    <w:rsid w:val="00E86691"/>
    <w:rsid w:val="00EC02DF"/>
    <w:rsid w:val="00F06CB3"/>
    <w:rsid w:val="00F9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927B3E-3809-4CA5-9DC1-501FC250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A33"/>
    <w:rPr>
      <w:sz w:val="24"/>
      <w:szCs w:val="24"/>
    </w:rPr>
  </w:style>
  <w:style w:type="paragraph" w:styleId="Heading1">
    <w:name w:val="heading 1"/>
    <w:basedOn w:val="Normal"/>
    <w:next w:val="Normal"/>
    <w:link w:val="Heading1Char"/>
    <w:uiPriority w:val="9"/>
    <w:qFormat/>
    <w:rsid w:val="00D23A33"/>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885"/>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semiHidden/>
    <w:rsid w:val="00D23A33"/>
    <w:pPr>
      <w:jc w:val="both"/>
    </w:pPr>
  </w:style>
  <w:style w:type="character" w:customStyle="1" w:styleId="BodyTextChar">
    <w:name w:val="Body Text Char"/>
    <w:basedOn w:val="DefaultParagraphFont"/>
    <w:link w:val="BodyText"/>
    <w:uiPriority w:val="99"/>
    <w:semiHidden/>
    <w:rsid w:val="00955885"/>
    <w:rPr>
      <w:sz w:val="24"/>
      <w:szCs w:val="24"/>
    </w:rPr>
  </w:style>
  <w:style w:type="character" w:styleId="PageNumber">
    <w:name w:val="page number"/>
    <w:basedOn w:val="DefaultParagraphFont"/>
    <w:uiPriority w:val="99"/>
    <w:semiHidden/>
    <w:rsid w:val="00D23A33"/>
    <w:rPr>
      <w:rFonts w:cs="Times New Roman"/>
    </w:rPr>
  </w:style>
  <w:style w:type="paragraph" w:styleId="Footer">
    <w:name w:val="footer"/>
    <w:basedOn w:val="Normal"/>
    <w:link w:val="FooterChar"/>
    <w:uiPriority w:val="99"/>
    <w:semiHidden/>
    <w:rsid w:val="00D23A33"/>
    <w:pPr>
      <w:tabs>
        <w:tab w:val="center" w:pos="4320"/>
        <w:tab w:val="right" w:pos="864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semiHidden/>
    <w:rsid w:val="00955885"/>
    <w:rPr>
      <w:sz w:val="24"/>
      <w:szCs w:val="24"/>
    </w:rPr>
  </w:style>
  <w:style w:type="paragraph" w:styleId="ListParagraph">
    <w:name w:val="List Paragraph"/>
    <w:basedOn w:val="Normal"/>
    <w:uiPriority w:val="34"/>
    <w:qFormat/>
    <w:rsid w:val="009A2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7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Peoria Heights</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Doug Hahn</cp:lastModifiedBy>
  <cp:revision>3</cp:revision>
  <cp:lastPrinted>2015-07-13T21:07:00Z</cp:lastPrinted>
  <dcterms:created xsi:type="dcterms:W3CDTF">2021-04-21T07:11:00Z</dcterms:created>
  <dcterms:modified xsi:type="dcterms:W3CDTF">2021-04-21T07:16:00Z</dcterms:modified>
</cp:coreProperties>
</file>