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AD" w:rsidRDefault="009844AD" w:rsidP="009844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4AD" w:rsidRDefault="009844AD" w:rsidP="009844AD">
      <w:pPr>
        <w:widowControl w:val="0"/>
        <w:autoSpaceDE w:val="0"/>
        <w:autoSpaceDN w:val="0"/>
        <w:adjustRightInd w:val="0"/>
        <w:jc w:val="center"/>
      </w:pPr>
      <w:r>
        <w:t>PART 1520</w:t>
      </w:r>
    </w:p>
    <w:p w:rsidR="009844AD" w:rsidRDefault="009844AD" w:rsidP="009844AD">
      <w:pPr>
        <w:widowControl w:val="0"/>
        <w:autoSpaceDE w:val="0"/>
        <w:autoSpaceDN w:val="0"/>
        <w:adjustRightInd w:val="0"/>
        <w:jc w:val="center"/>
      </w:pPr>
      <w:r>
        <w:t>REMOVAL OR DISCONTINUANCE OF STATION OR AGENCY</w:t>
      </w:r>
      <w:r w:rsidR="00BA108A">
        <w:t xml:space="preserve"> (REPEALED)</w:t>
      </w:r>
    </w:p>
    <w:sectPr w:rsidR="009844AD" w:rsidSect="00984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4AD"/>
    <w:rsid w:val="00066DC2"/>
    <w:rsid w:val="004E620A"/>
    <w:rsid w:val="006A370D"/>
    <w:rsid w:val="006E004C"/>
    <w:rsid w:val="00762A66"/>
    <w:rsid w:val="0087158D"/>
    <w:rsid w:val="009447CE"/>
    <w:rsid w:val="009844AD"/>
    <w:rsid w:val="00B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1520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