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0330" w14:textId="77777777" w:rsidR="00C03327" w:rsidRDefault="00C03327" w:rsidP="00C03327">
      <w:pPr>
        <w:widowControl w:val="0"/>
        <w:autoSpaceDE w:val="0"/>
        <w:autoSpaceDN w:val="0"/>
        <w:adjustRightInd w:val="0"/>
      </w:pPr>
    </w:p>
    <w:p w14:paraId="457C0A39" w14:textId="3C7BDD95" w:rsidR="00C03327" w:rsidRDefault="00C03327" w:rsidP="00C03327">
      <w:pPr>
        <w:widowControl w:val="0"/>
        <w:autoSpaceDE w:val="0"/>
        <w:autoSpaceDN w:val="0"/>
        <w:adjustRightInd w:val="0"/>
      </w:pPr>
      <w:r>
        <w:rPr>
          <w:b/>
          <w:bCs/>
        </w:rPr>
        <w:t>Section 1003.30  Collection of All Motor Vehicle Fees</w:t>
      </w:r>
      <w:r w:rsidR="00B66544">
        <w:rPr>
          <w:b/>
          <w:bCs/>
        </w:rPr>
        <w:t xml:space="preserve"> </w:t>
      </w:r>
      <w:r w:rsidR="00B66544">
        <w:rPr>
          <w:b/>
          <w:bCs/>
          <w:color w:val="000000"/>
        </w:rPr>
        <w:t>and Parking Citation Penalties</w:t>
      </w:r>
      <w:r>
        <w:t xml:space="preserve"> </w:t>
      </w:r>
    </w:p>
    <w:p w14:paraId="42A118FB" w14:textId="77777777" w:rsidR="00C03327" w:rsidRDefault="00C03327" w:rsidP="00C03327">
      <w:pPr>
        <w:widowControl w:val="0"/>
        <w:autoSpaceDE w:val="0"/>
        <w:autoSpaceDN w:val="0"/>
        <w:adjustRightInd w:val="0"/>
      </w:pPr>
    </w:p>
    <w:p w14:paraId="39481AB8" w14:textId="77DD16B6" w:rsidR="00643054" w:rsidRDefault="00C03327" w:rsidP="00C03327">
      <w:pPr>
        <w:widowControl w:val="0"/>
        <w:autoSpaceDE w:val="0"/>
        <w:autoSpaceDN w:val="0"/>
        <w:adjustRightInd w:val="0"/>
        <w:ind w:left="1440" w:hanging="720"/>
      </w:pPr>
      <w:r>
        <w:t>a)</w:t>
      </w:r>
      <w:r>
        <w:tab/>
        <w:t xml:space="preserve">If a person has not paid the total </w:t>
      </w:r>
      <w:r w:rsidR="00A93899">
        <w:t xml:space="preserve">motor vehicle </w:t>
      </w:r>
      <w:r>
        <w:t xml:space="preserve">fee due and owing, due to miscalculation or any other reason, the Department of Accounting Revenue shall send two notices, each 30 calendar days apart, to the address shown on the records of the Secretary of State, asking for the additional fees to be paid.  The notices will be mailed by regular mail.  If no payment is made within 30 days following the date of the first letter, then the registration or </w:t>
      </w:r>
      <w:r w:rsidR="00643054">
        <w:t>driver's</w:t>
      </w:r>
      <w:r>
        <w:t xml:space="preserve"> license record of the person shall be tagged on the computer record with a notation that money is owed, and this action will prevent the renewal of the </w:t>
      </w:r>
      <w:r w:rsidR="00643054">
        <w:t>driver's</w:t>
      </w:r>
      <w:r>
        <w:t xml:space="preserve"> license or registration without payment of the additional fee.  If no payment is made within 30 calendar days</w:t>
      </w:r>
      <w:r w:rsidR="00643054">
        <w:t xml:space="preserve"> after</w:t>
      </w:r>
      <w:r>
        <w:t xml:space="preserve"> of the date of the second letter, the </w:t>
      </w:r>
      <w:r w:rsidR="00643054">
        <w:t>driver's</w:t>
      </w:r>
      <w:r>
        <w:t xml:space="preserve"> license of the person shall be cancelled pursuant to Section 6-201(3) of the </w:t>
      </w:r>
      <w:proofErr w:type="spellStart"/>
      <w:r w:rsidR="00372FE7">
        <w:t>IVC</w:t>
      </w:r>
      <w:proofErr w:type="spellEnd"/>
      <w:r>
        <w:t>,</w:t>
      </w:r>
      <w:r w:rsidR="00643054">
        <w:t xml:space="preserve"> unless: </w:t>
      </w:r>
    </w:p>
    <w:p w14:paraId="1E35CDE7" w14:textId="77777777" w:rsidR="00FB6FB3" w:rsidRDefault="00FB6FB3" w:rsidP="00A93899">
      <w:pPr>
        <w:widowControl w:val="0"/>
        <w:autoSpaceDE w:val="0"/>
        <w:autoSpaceDN w:val="0"/>
        <w:adjustRightInd w:val="0"/>
      </w:pPr>
    </w:p>
    <w:p w14:paraId="1128CE38" w14:textId="0600084D" w:rsidR="00643054" w:rsidRDefault="00643054" w:rsidP="00643054">
      <w:pPr>
        <w:widowControl w:val="0"/>
        <w:autoSpaceDE w:val="0"/>
        <w:autoSpaceDN w:val="0"/>
        <w:adjustRightInd w:val="0"/>
        <w:ind w:left="2160" w:hanging="720"/>
      </w:pPr>
      <w:r>
        <w:t>1)</w:t>
      </w:r>
      <w:r>
        <w:tab/>
      </w:r>
      <w:r w:rsidR="00C03327">
        <w:t>the driver has demonstrated that the amount owed is not correct and is in dispute</w:t>
      </w:r>
      <w:r>
        <w:t>;</w:t>
      </w:r>
    </w:p>
    <w:p w14:paraId="657BEFC4" w14:textId="77777777" w:rsidR="00FB6FB3" w:rsidRDefault="00FB6FB3" w:rsidP="00A93899">
      <w:pPr>
        <w:widowControl w:val="0"/>
        <w:autoSpaceDE w:val="0"/>
        <w:autoSpaceDN w:val="0"/>
        <w:adjustRightInd w:val="0"/>
      </w:pPr>
    </w:p>
    <w:p w14:paraId="5EAA1F99" w14:textId="77777777" w:rsidR="00FB6FB3" w:rsidRDefault="00643054" w:rsidP="00643054">
      <w:pPr>
        <w:widowControl w:val="0"/>
        <w:autoSpaceDE w:val="0"/>
        <w:autoSpaceDN w:val="0"/>
        <w:adjustRightInd w:val="0"/>
        <w:ind w:left="2160" w:hanging="720"/>
      </w:pPr>
      <w:r>
        <w:t>2)</w:t>
      </w:r>
      <w:r>
        <w:tab/>
      </w:r>
      <w:r w:rsidR="00C03327">
        <w:t>the driver has demonstrated good faith attempts to make restitution of the amount owed</w:t>
      </w:r>
      <w:r>
        <w:t>;</w:t>
      </w:r>
      <w:r w:rsidR="00C03327">
        <w:t xml:space="preserve"> or </w:t>
      </w:r>
    </w:p>
    <w:p w14:paraId="3F8B11EA" w14:textId="77777777" w:rsidR="007C4A80" w:rsidRDefault="007C4A80" w:rsidP="00A93899">
      <w:pPr>
        <w:widowControl w:val="0"/>
        <w:autoSpaceDE w:val="0"/>
        <w:autoSpaceDN w:val="0"/>
        <w:adjustRightInd w:val="0"/>
      </w:pPr>
    </w:p>
    <w:p w14:paraId="553B15F9" w14:textId="77777777" w:rsidR="00C03327" w:rsidRDefault="001E31B3" w:rsidP="00643054">
      <w:pPr>
        <w:widowControl w:val="0"/>
        <w:autoSpaceDE w:val="0"/>
        <w:autoSpaceDN w:val="0"/>
        <w:adjustRightInd w:val="0"/>
        <w:ind w:left="2160" w:hanging="720"/>
      </w:pPr>
      <w:r>
        <w:t>3)</w:t>
      </w:r>
      <w:r>
        <w:tab/>
      </w:r>
      <w:r w:rsidR="00C03327">
        <w:t xml:space="preserve">the amount is $5.00 or less. </w:t>
      </w:r>
    </w:p>
    <w:p w14:paraId="34B62B99" w14:textId="77777777" w:rsidR="00A93899" w:rsidRDefault="00A93899" w:rsidP="00A93899">
      <w:pPr>
        <w:widowControl w:val="0"/>
        <w:autoSpaceDE w:val="0"/>
        <w:autoSpaceDN w:val="0"/>
        <w:adjustRightInd w:val="0"/>
      </w:pPr>
    </w:p>
    <w:p w14:paraId="24DC23FD" w14:textId="2184C206" w:rsidR="00C03327" w:rsidRDefault="00C03327" w:rsidP="00C03327">
      <w:pPr>
        <w:widowControl w:val="0"/>
        <w:autoSpaceDE w:val="0"/>
        <w:autoSpaceDN w:val="0"/>
        <w:adjustRightInd w:val="0"/>
        <w:ind w:left="1440" w:hanging="720"/>
      </w:pPr>
      <w:r>
        <w:t>b)</w:t>
      </w:r>
      <w:r>
        <w:tab/>
      </w:r>
      <w:r w:rsidR="00DF4039">
        <w:t xml:space="preserve">Dishonored </w:t>
      </w:r>
      <w:r w:rsidR="001A3059">
        <w:t>E</w:t>
      </w:r>
      <w:r w:rsidR="00DF4039">
        <w:t xml:space="preserve">lectronic </w:t>
      </w:r>
      <w:r w:rsidR="001A3059">
        <w:t>P</w:t>
      </w:r>
      <w:r w:rsidR="00DF4039">
        <w:t xml:space="preserve">ayment or </w:t>
      </w:r>
      <w:r w:rsidR="001A3059">
        <w:t>C</w:t>
      </w:r>
      <w:r w:rsidR="00DF4039">
        <w:t xml:space="preserve">heck </w:t>
      </w:r>
      <w:r w:rsidR="001A3059">
        <w:t>R</w:t>
      </w:r>
      <w:r w:rsidR="00DF4039">
        <w:t xml:space="preserve">eturned for </w:t>
      </w:r>
      <w:r w:rsidR="001A3059">
        <w:t>A</w:t>
      </w:r>
      <w:r w:rsidR="00DF4039">
        <w:t xml:space="preserve">ny </w:t>
      </w:r>
      <w:r w:rsidR="001A3059">
        <w:t>R</w:t>
      </w:r>
      <w:r w:rsidR="00DF4039">
        <w:t>eason</w:t>
      </w:r>
      <w:r>
        <w:t xml:space="preserve">. </w:t>
      </w:r>
    </w:p>
    <w:p w14:paraId="2C5D65C5" w14:textId="02A9A8D0" w:rsidR="00AF2113" w:rsidRDefault="00AF2113" w:rsidP="00A93899">
      <w:pPr>
        <w:widowControl w:val="0"/>
        <w:autoSpaceDE w:val="0"/>
        <w:autoSpaceDN w:val="0"/>
        <w:adjustRightInd w:val="0"/>
      </w:pPr>
    </w:p>
    <w:p w14:paraId="16160DA3" w14:textId="23044DB1" w:rsidR="00C03327" w:rsidRDefault="00DF4039" w:rsidP="00C03327">
      <w:pPr>
        <w:widowControl w:val="0"/>
        <w:autoSpaceDE w:val="0"/>
        <w:autoSpaceDN w:val="0"/>
        <w:adjustRightInd w:val="0"/>
        <w:ind w:left="2160" w:hanging="720"/>
      </w:pPr>
      <w:r>
        <w:t>1</w:t>
      </w:r>
      <w:r w:rsidR="00C03327">
        <w:t>)</w:t>
      </w:r>
      <w:r w:rsidR="00C03327">
        <w:tab/>
        <w:t xml:space="preserve">If the </w:t>
      </w:r>
      <w:r w:rsidR="00A93899">
        <w:t>payment</w:t>
      </w:r>
      <w:r w:rsidR="00C03327">
        <w:t xml:space="preserve"> is returned </w:t>
      </w:r>
      <w:r w:rsidR="00A93899">
        <w:t xml:space="preserve">or declined </w:t>
      </w:r>
      <w:r>
        <w:t>for any reason</w:t>
      </w:r>
      <w:r w:rsidR="00C03327">
        <w:t xml:space="preserve">, the Department of Accounting Revenue shall notify the </w:t>
      </w:r>
      <w:r>
        <w:t>payor</w:t>
      </w:r>
      <w:r w:rsidR="00C03327">
        <w:t xml:space="preserve"> by mail that: </w:t>
      </w:r>
    </w:p>
    <w:p w14:paraId="6715DC3C" w14:textId="77777777" w:rsidR="00AF2113" w:rsidRDefault="00AF2113" w:rsidP="00A93899">
      <w:pPr>
        <w:widowControl w:val="0"/>
        <w:autoSpaceDE w:val="0"/>
        <w:autoSpaceDN w:val="0"/>
        <w:adjustRightInd w:val="0"/>
      </w:pPr>
    </w:p>
    <w:p w14:paraId="4CAEE893" w14:textId="77777777" w:rsidR="00C03327" w:rsidRDefault="00C03327" w:rsidP="00C03327">
      <w:pPr>
        <w:widowControl w:val="0"/>
        <w:autoSpaceDE w:val="0"/>
        <w:autoSpaceDN w:val="0"/>
        <w:adjustRightInd w:val="0"/>
        <w:ind w:left="2880" w:hanging="720"/>
      </w:pPr>
      <w:r>
        <w:t>A)</w:t>
      </w:r>
      <w:r>
        <w:tab/>
        <w:t xml:space="preserve">payment is due within 10 calendar days </w:t>
      </w:r>
      <w:r w:rsidR="001A3059">
        <w:t>after</w:t>
      </w:r>
      <w:r>
        <w:t xml:space="preserve"> the date of the notice; </w:t>
      </w:r>
    </w:p>
    <w:p w14:paraId="6D1D3620" w14:textId="77777777" w:rsidR="00AF2113" w:rsidRDefault="00AF2113" w:rsidP="00A93899">
      <w:pPr>
        <w:widowControl w:val="0"/>
        <w:autoSpaceDE w:val="0"/>
        <w:autoSpaceDN w:val="0"/>
        <w:adjustRightInd w:val="0"/>
      </w:pPr>
    </w:p>
    <w:p w14:paraId="14B26AF4" w14:textId="1E0DA7F2" w:rsidR="00C03327" w:rsidRDefault="00C03327" w:rsidP="00C03327">
      <w:pPr>
        <w:widowControl w:val="0"/>
        <w:autoSpaceDE w:val="0"/>
        <w:autoSpaceDN w:val="0"/>
        <w:adjustRightInd w:val="0"/>
        <w:ind w:left="2880" w:hanging="720"/>
      </w:pPr>
      <w:r>
        <w:t>B)</w:t>
      </w:r>
      <w:r>
        <w:tab/>
        <w:t xml:space="preserve">if the Secretary does not receive payment, </w:t>
      </w:r>
      <w:r w:rsidR="00A93899">
        <w:rPr>
          <w:color w:val="000000"/>
        </w:rPr>
        <w:t>the Secretary will</w:t>
      </w:r>
      <w:r>
        <w:t xml:space="preserve"> cancel the </w:t>
      </w:r>
      <w:r w:rsidR="00DF4039">
        <w:t>payor's</w:t>
      </w:r>
      <w:r>
        <w:t xml:space="preserve"> Illinois </w:t>
      </w:r>
      <w:r w:rsidR="001A3059">
        <w:t>driver's</w:t>
      </w:r>
      <w:r>
        <w:t xml:space="preserve"> license or </w:t>
      </w:r>
      <w:r w:rsidR="00A93899">
        <w:t>will</w:t>
      </w:r>
      <w:r>
        <w:t xml:space="preserve"> revoke the registration plate, as the case may be; </w:t>
      </w:r>
    </w:p>
    <w:p w14:paraId="1BBDD9E6" w14:textId="77777777" w:rsidR="00AF2113" w:rsidRDefault="00AF2113" w:rsidP="00A93899">
      <w:pPr>
        <w:widowControl w:val="0"/>
        <w:autoSpaceDE w:val="0"/>
        <w:autoSpaceDN w:val="0"/>
        <w:adjustRightInd w:val="0"/>
      </w:pPr>
    </w:p>
    <w:p w14:paraId="5D5D1C6D" w14:textId="77777777" w:rsidR="00C03327" w:rsidRDefault="00C03327" w:rsidP="00C03327">
      <w:pPr>
        <w:widowControl w:val="0"/>
        <w:autoSpaceDE w:val="0"/>
        <w:autoSpaceDN w:val="0"/>
        <w:adjustRightInd w:val="0"/>
        <w:ind w:left="2880" w:hanging="720"/>
      </w:pPr>
      <w:r>
        <w:t>C)</w:t>
      </w:r>
      <w:r>
        <w:tab/>
        <w:t xml:space="preserve">the Attorney General may file a lawsuit; </w:t>
      </w:r>
    </w:p>
    <w:p w14:paraId="58187390" w14:textId="77777777" w:rsidR="00AF2113" w:rsidRDefault="00AF2113" w:rsidP="00A93899">
      <w:pPr>
        <w:widowControl w:val="0"/>
        <w:autoSpaceDE w:val="0"/>
        <w:autoSpaceDN w:val="0"/>
        <w:adjustRightInd w:val="0"/>
      </w:pPr>
    </w:p>
    <w:p w14:paraId="3D163FB8" w14:textId="77777777" w:rsidR="00C03327" w:rsidRDefault="00C03327" w:rsidP="00C03327">
      <w:pPr>
        <w:widowControl w:val="0"/>
        <w:autoSpaceDE w:val="0"/>
        <w:autoSpaceDN w:val="0"/>
        <w:adjustRightInd w:val="0"/>
        <w:ind w:left="2880" w:hanging="720"/>
      </w:pPr>
      <w:r>
        <w:t>D)</w:t>
      </w:r>
      <w:r>
        <w:tab/>
        <w:t xml:space="preserve">the Comptroller shall deduct from any State funds due to the </w:t>
      </w:r>
      <w:r w:rsidR="00DF4039">
        <w:t>payor</w:t>
      </w:r>
      <w:r>
        <w:t xml:space="preserve"> the amount of money due and owing to the Secretary of State pursuant to Section 10.05 of the State Comptroller Act </w:t>
      </w:r>
      <w:r w:rsidR="001A3059">
        <w:t>[</w:t>
      </w:r>
      <w:r w:rsidR="00F87284">
        <w:t>1</w:t>
      </w:r>
      <w:r w:rsidR="001A3059">
        <w:t xml:space="preserve">5 </w:t>
      </w:r>
      <w:proofErr w:type="spellStart"/>
      <w:r w:rsidR="001A3059">
        <w:t>ILCS</w:t>
      </w:r>
      <w:proofErr w:type="spellEnd"/>
      <w:r w:rsidR="001A3059">
        <w:t xml:space="preserve"> 405]</w:t>
      </w:r>
      <w:r>
        <w:t xml:space="preserve">; </w:t>
      </w:r>
    </w:p>
    <w:p w14:paraId="1997389C" w14:textId="77777777" w:rsidR="00AF2113" w:rsidRDefault="00AF2113" w:rsidP="00A93899">
      <w:pPr>
        <w:widowControl w:val="0"/>
        <w:autoSpaceDE w:val="0"/>
        <w:autoSpaceDN w:val="0"/>
        <w:adjustRightInd w:val="0"/>
      </w:pPr>
    </w:p>
    <w:p w14:paraId="59636614" w14:textId="77777777" w:rsidR="00C03327" w:rsidRDefault="00C03327" w:rsidP="00C03327">
      <w:pPr>
        <w:widowControl w:val="0"/>
        <w:autoSpaceDE w:val="0"/>
        <w:autoSpaceDN w:val="0"/>
        <w:adjustRightInd w:val="0"/>
        <w:ind w:left="2880" w:hanging="720"/>
      </w:pPr>
      <w:r>
        <w:t>E)</w:t>
      </w:r>
      <w:r>
        <w:tab/>
        <w:t xml:space="preserve">the provisions of Section 3-821(c) of the </w:t>
      </w:r>
      <w:proofErr w:type="spellStart"/>
      <w:r w:rsidR="00372FE7">
        <w:t>IVC</w:t>
      </w:r>
      <w:proofErr w:type="spellEnd"/>
      <w:r>
        <w:t xml:space="preserve"> shall apply; and </w:t>
      </w:r>
    </w:p>
    <w:p w14:paraId="554FE9F3" w14:textId="77777777" w:rsidR="00AF2113" w:rsidRDefault="00AF2113" w:rsidP="00A93899">
      <w:pPr>
        <w:widowControl w:val="0"/>
        <w:autoSpaceDE w:val="0"/>
        <w:autoSpaceDN w:val="0"/>
        <w:adjustRightInd w:val="0"/>
      </w:pPr>
    </w:p>
    <w:p w14:paraId="75CF0390" w14:textId="77777777" w:rsidR="00C03327" w:rsidRDefault="00C03327" w:rsidP="00C03327">
      <w:pPr>
        <w:widowControl w:val="0"/>
        <w:autoSpaceDE w:val="0"/>
        <w:autoSpaceDN w:val="0"/>
        <w:adjustRightInd w:val="0"/>
        <w:ind w:left="2880" w:hanging="720"/>
      </w:pPr>
      <w:r>
        <w:t>F)</w:t>
      </w:r>
      <w:r>
        <w:tab/>
        <w:t xml:space="preserve">the Secretary will apply the provisions of the Illinois State Collection Act of 1986 </w:t>
      </w:r>
      <w:r w:rsidR="001A3059">
        <w:t xml:space="preserve">[30 </w:t>
      </w:r>
      <w:proofErr w:type="spellStart"/>
      <w:r w:rsidR="001A3059">
        <w:t>ILCS</w:t>
      </w:r>
      <w:proofErr w:type="spellEnd"/>
      <w:r w:rsidR="001A3059">
        <w:t xml:space="preserve"> 210]</w:t>
      </w:r>
      <w:r>
        <w:t xml:space="preserve">. </w:t>
      </w:r>
    </w:p>
    <w:p w14:paraId="21C8A7EC" w14:textId="77777777" w:rsidR="00AF2113" w:rsidRDefault="00AF2113" w:rsidP="00A93899">
      <w:pPr>
        <w:widowControl w:val="0"/>
        <w:autoSpaceDE w:val="0"/>
        <w:autoSpaceDN w:val="0"/>
        <w:adjustRightInd w:val="0"/>
      </w:pPr>
    </w:p>
    <w:p w14:paraId="29DEBEE9" w14:textId="6DF5468A" w:rsidR="00C03327" w:rsidRDefault="00DF4039" w:rsidP="00C03327">
      <w:pPr>
        <w:widowControl w:val="0"/>
        <w:autoSpaceDE w:val="0"/>
        <w:autoSpaceDN w:val="0"/>
        <w:adjustRightInd w:val="0"/>
        <w:ind w:left="2160" w:hanging="720"/>
      </w:pPr>
      <w:r>
        <w:lastRenderedPageBreak/>
        <w:t>2</w:t>
      </w:r>
      <w:r w:rsidR="00C03327">
        <w:t>)</w:t>
      </w:r>
      <w:r w:rsidR="00C03327">
        <w:tab/>
        <w:t xml:space="preserve">If the fee is not paid within 15 calendar days following the date of the notice required by subsection </w:t>
      </w:r>
      <w:r w:rsidR="00A93899">
        <w:t>(a)</w:t>
      </w:r>
      <w:r w:rsidR="00C03327">
        <w:t xml:space="preserve">, the </w:t>
      </w:r>
      <w:r w:rsidR="001A3059">
        <w:t>driver's</w:t>
      </w:r>
      <w:r w:rsidR="00C03327">
        <w:t xml:space="preserve"> license of the </w:t>
      </w:r>
      <w:r>
        <w:t>payor</w:t>
      </w:r>
      <w:r w:rsidR="001A3059">
        <w:t xml:space="preserve"> </w:t>
      </w:r>
      <w:r w:rsidR="00C03327">
        <w:t>or registrant will be cancelled (</w:t>
      </w:r>
      <w:r w:rsidR="001A3059">
        <w:t xml:space="preserve">see </w:t>
      </w:r>
      <w:r w:rsidR="00C03327">
        <w:t xml:space="preserve">Section 6-201(a)(3) of the </w:t>
      </w:r>
      <w:proofErr w:type="spellStart"/>
      <w:r w:rsidR="00372FE7">
        <w:t>IVC</w:t>
      </w:r>
      <w:proofErr w:type="spellEnd"/>
      <w:r w:rsidR="00C03327">
        <w:t xml:space="preserve">) and the </w:t>
      </w:r>
      <w:r w:rsidR="001A3059">
        <w:t>individual or individuals will be</w:t>
      </w:r>
      <w:r w:rsidR="00C03327">
        <w:t xml:space="preserve"> notified by mail of the cancellation.  After this procedure is completed, a collection order is issued</w:t>
      </w:r>
      <w:r w:rsidR="0034091E">
        <w:t>,</w:t>
      </w:r>
      <w:r w:rsidR="00C03327">
        <w:t xml:space="preserve"> and the license plates involved are tagged on the registration </w:t>
      </w:r>
      <w:r w:rsidR="00A93899">
        <w:t>database</w:t>
      </w:r>
      <w:r w:rsidR="00C03327">
        <w:t xml:space="preserve"> so that no renewal can be accomplished without payment of the fee. </w:t>
      </w:r>
    </w:p>
    <w:p w14:paraId="49CE5FF4" w14:textId="62A2D6E5" w:rsidR="00AF2113" w:rsidRDefault="00AF2113" w:rsidP="00A93899">
      <w:pPr>
        <w:widowControl w:val="0"/>
        <w:autoSpaceDE w:val="0"/>
        <w:autoSpaceDN w:val="0"/>
        <w:adjustRightInd w:val="0"/>
      </w:pPr>
    </w:p>
    <w:p w14:paraId="0D43FA12" w14:textId="506392BF" w:rsidR="00C03327" w:rsidRDefault="000514C7" w:rsidP="00C03327">
      <w:pPr>
        <w:widowControl w:val="0"/>
        <w:autoSpaceDE w:val="0"/>
        <w:autoSpaceDN w:val="0"/>
        <w:adjustRightInd w:val="0"/>
        <w:ind w:left="2160" w:hanging="720"/>
      </w:pPr>
      <w:r>
        <w:t>3</w:t>
      </w:r>
      <w:r w:rsidR="00C03327">
        <w:t>)</w:t>
      </w:r>
      <w:r w:rsidR="00C03327">
        <w:tab/>
        <w:t xml:space="preserve">Should any </w:t>
      </w:r>
      <w:r w:rsidR="00DF4039">
        <w:t>payor</w:t>
      </w:r>
      <w:r w:rsidR="00C03327">
        <w:t xml:space="preserve"> contacted pursuant to this Section acknowledge the debt and desire to pay on an installment basis, an installment agreement may be entered into with the Department of Accounting Revenue, if approved by the Director of that Department, after </w:t>
      </w:r>
      <w:r w:rsidR="00A93899">
        <w:t>an</w:t>
      </w:r>
      <w:r w:rsidR="00C03327">
        <w:t xml:space="preserve"> examination of the personal financial data submitted by the </w:t>
      </w:r>
      <w:r w:rsidR="00DF4039">
        <w:t>payor</w:t>
      </w:r>
      <w:r w:rsidR="00C03327">
        <w:t xml:space="preserve"> demonstrates </w:t>
      </w:r>
      <w:r w:rsidR="001A3059">
        <w:t>the payor's</w:t>
      </w:r>
      <w:r w:rsidR="00C03327">
        <w:t xml:space="preserve"> financial ability to pay on an installment basis and </w:t>
      </w:r>
      <w:r w:rsidR="00A93899">
        <w:t>an</w:t>
      </w:r>
      <w:r w:rsidR="00C03327">
        <w:t xml:space="preserve"> inability to pay the entire amount owed immediately.  The installment agreement shall contain the following terms and conditions: </w:t>
      </w:r>
    </w:p>
    <w:p w14:paraId="03DD43A2" w14:textId="77777777" w:rsidR="00AF2113" w:rsidRDefault="00AF2113" w:rsidP="00A93899">
      <w:pPr>
        <w:widowControl w:val="0"/>
        <w:autoSpaceDE w:val="0"/>
        <w:autoSpaceDN w:val="0"/>
        <w:adjustRightInd w:val="0"/>
      </w:pPr>
    </w:p>
    <w:p w14:paraId="5A784F14" w14:textId="77777777" w:rsidR="00C03327" w:rsidRDefault="00C03327" w:rsidP="00C03327">
      <w:pPr>
        <w:widowControl w:val="0"/>
        <w:autoSpaceDE w:val="0"/>
        <w:autoSpaceDN w:val="0"/>
        <w:adjustRightInd w:val="0"/>
        <w:ind w:left="2880" w:hanging="720"/>
      </w:pPr>
      <w:r>
        <w:t>A)</w:t>
      </w:r>
      <w:r>
        <w:tab/>
        <w:t xml:space="preserve">The amount owed must exceed $500. </w:t>
      </w:r>
    </w:p>
    <w:p w14:paraId="547E9911" w14:textId="77777777" w:rsidR="00AF2113" w:rsidRDefault="00AF2113" w:rsidP="00A93899">
      <w:pPr>
        <w:widowControl w:val="0"/>
        <w:autoSpaceDE w:val="0"/>
        <w:autoSpaceDN w:val="0"/>
        <w:adjustRightInd w:val="0"/>
      </w:pPr>
    </w:p>
    <w:p w14:paraId="17C3031C" w14:textId="77777777" w:rsidR="00C03327" w:rsidRDefault="00C03327" w:rsidP="00C03327">
      <w:pPr>
        <w:widowControl w:val="0"/>
        <w:autoSpaceDE w:val="0"/>
        <w:autoSpaceDN w:val="0"/>
        <w:adjustRightInd w:val="0"/>
        <w:ind w:left="2880" w:hanging="720"/>
      </w:pPr>
      <w:r>
        <w:t>B)</w:t>
      </w:r>
      <w:r>
        <w:tab/>
        <w:t xml:space="preserve">The agreement shall not exceed 3 months in duration, with three equal payments being made. </w:t>
      </w:r>
    </w:p>
    <w:p w14:paraId="2F5B0C29" w14:textId="77777777" w:rsidR="00AF2113" w:rsidRDefault="00AF2113" w:rsidP="00A93899">
      <w:pPr>
        <w:widowControl w:val="0"/>
        <w:autoSpaceDE w:val="0"/>
        <w:autoSpaceDN w:val="0"/>
        <w:adjustRightInd w:val="0"/>
      </w:pPr>
    </w:p>
    <w:p w14:paraId="52EE4335" w14:textId="77777777" w:rsidR="00C03327" w:rsidRDefault="00C03327" w:rsidP="00C03327">
      <w:pPr>
        <w:widowControl w:val="0"/>
        <w:autoSpaceDE w:val="0"/>
        <w:autoSpaceDN w:val="0"/>
        <w:adjustRightInd w:val="0"/>
        <w:ind w:left="2880" w:hanging="720"/>
      </w:pPr>
      <w:r>
        <w:t>C)</w:t>
      </w:r>
      <w:r>
        <w:tab/>
        <w:t xml:space="preserve">The </w:t>
      </w:r>
      <w:r w:rsidR="00DF4039">
        <w:t>payor</w:t>
      </w:r>
      <w:r>
        <w:t xml:space="preserve"> acknowledges the debt and all penalties and interest. </w:t>
      </w:r>
    </w:p>
    <w:p w14:paraId="19951894" w14:textId="77777777" w:rsidR="00AF2113" w:rsidRDefault="00AF2113" w:rsidP="00A93899">
      <w:pPr>
        <w:widowControl w:val="0"/>
        <w:autoSpaceDE w:val="0"/>
        <w:autoSpaceDN w:val="0"/>
        <w:adjustRightInd w:val="0"/>
      </w:pPr>
    </w:p>
    <w:p w14:paraId="07DCB4D2" w14:textId="77777777" w:rsidR="00C03327" w:rsidRDefault="00C03327" w:rsidP="00C03327">
      <w:pPr>
        <w:widowControl w:val="0"/>
        <w:autoSpaceDE w:val="0"/>
        <w:autoSpaceDN w:val="0"/>
        <w:adjustRightInd w:val="0"/>
        <w:ind w:left="2880" w:hanging="720"/>
      </w:pPr>
      <w:r>
        <w:t>D)</w:t>
      </w:r>
      <w:r>
        <w:tab/>
        <w:t xml:space="preserve">The </w:t>
      </w:r>
      <w:r w:rsidR="00DF4039">
        <w:t>payor</w:t>
      </w:r>
      <w:r>
        <w:t xml:space="preserve"> waives any statute of limitations defense. </w:t>
      </w:r>
    </w:p>
    <w:p w14:paraId="3911819B" w14:textId="77777777" w:rsidR="00AF2113" w:rsidRDefault="00AF2113" w:rsidP="00A93899">
      <w:pPr>
        <w:widowControl w:val="0"/>
        <w:autoSpaceDE w:val="0"/>
        <w:autoSpaceDN w:val="0"/>
        <w:adjustRightInd w:val="0"/>
      </w:pPr>
    </w:p>
    <w:p w14:paraId="6FA5DC51" w14:textId="77777777" w:rsidR="00C03327" w:rsidRDefault="00C03327" w:rsidP="00C03327">
      <w:pPr>
        <w:widowControl w:val="0"/>
        <w:autoSpaceDE w:val="0"/>
        <w:autoSpaceDN w:val="0"/>
        <w:adjustRightInd w:val="0"/>
        <w:ind w:left="2880" w:hanging="720"/>
      </w:pPr>
      <w:r>
        <w:t>E)</w:t>
      </w:r>
      <w:r>
        <w:tab/>
        <w:t xml:space="preserve">The </w:t>
      </w:r>
      <w:r w:rsidR="00DF4039">
        <w:t>payor</w:t>
      </w:r>
      <w:r>
        <w:t xml:space="preserve"> confesses judgment if the terms of the agreement are not met. </w:t>
      </w:r>
    </w:p>
    <w:p w14:paraId="4901F46E" w14:textId="77777777" w:rsidR="00AF2113" w:rsidRDefault="00AF2113" w:rsidP="00A93899">
      <w:pPr>
        <w:widowControl w:val="0"/>
        <w:autoSpaceDE w:val="0"/>
        <w:autoSpaceDN w:val="0"/>
        <w:adjustRightInd w:val="0"/>
      </w:pPr>
    </w:p>
    <w:p w14:paraId="6B0AF41A" w14:textId="77777777" w:rsidR="00C03327" w:rsidRDefault="00C03327" w:rsidP="00C03327">
      <w:pPr>
        <w:widowControl w:val="0"/>
        <w:autoSpaceDE w:val="0"/>
        <w:autoSpaceDN w:val="0"/>
        <w:adjustRightInd w:val="0"/>
        <w:ind w:left="2880" w:hanging="720"/>
      </w:pPr>
      <w:r>
        <w:t>F)</w:t>
      </w:r>
      <w:r>
        <w:tab/>
        <w:t xml:space="preserve">The </w:t>
      </w:r>
      <w:r w:rsidR="00DF4039">
        <w:t>payor</w:t>
      </w:r>
      <w:r>
        <w:t xml:space="preserve"> agrees that the agreement will be cancelled if the payment schedule is not met. </w:t>
      </w:r>
    </w:p>
    <w:p w14:paraId="1E4388FA" w14:textId="77777777" w:rsidR="00AF2113" w:rsidRDefault="00AF2113" w:rsidP="00A93899">
      <w:pPr>
        <w:widowControl w:val="0"/>
        <w:autoSpaceDE w:val="0"/>
        <w:autoSpaceDN w:val="0"/>
        <w:adjustRightInd w:val="0"/>
      </w:pPr>
    </w:p>
    <w:p w14:paraId="1FEA984B" w14:textId="17018ADF" w:rsidR="00C03327" w:rsidRDefault="00C03327" w:rsidP="00C03327">
      <w:pPr>
        <w:widowControl w:val="0"/>
        <w:autoSpaceDE w:val="0"/>
        <w:autoSpaceDN w:val="0"/>
        <w:adjustRightInd w:val="0"/>
        <w:ind w:left="2880" w:hanging="720"/>
      </w:pPr>
      <w:r>
        <w:t>G)</w:t>
      </w:r>
      <w:r>
        <w:tab/>
        <w:t xml:space="preserve">The </w:t>
      </w:r>
      <w:r w:rsidR="001A3059">
        <w:t>driver's</w:t>
      </w:r>
      <w:r>
        <w:t xml:space="preserve"> license will be cancelled or the registration plates revoked and surrendered if the agreement is not fulfilled by the </w:t>
      </w:r>
      <w:r w:rsidR="00DF4039">
        <w:t>payor</w:t>
      </w:r>
      <w:r>
        <w:t xml:space="preserve">. </w:t>
      </w:r>
    </w:p>
    <w:p w14:paraId="05E134F0" w14:textId="77777777" w:rsidR="00AF2113" w:rsidRPr="00DF4039" w:rsidRDefault="00AF2113" w:rsidP="00DF4039"/>
    <w:p w14:paraId="2BB89DCD" w14:textId="31394C8D" w:rsidR="00DF4039" w:rsidRPr="00DF4039" w:rsidRDefault="00DF4039" w:rsidP="00DF4039">
      <w:pPr>
        <w:ind w:left="1440" w:hanging="720"/>
      </w:pPr>
      <w:r w:rsidRPr="00DF4039">
        <w:t>c)</w:t>
      </w:r>
      <w:r w:rsidRPr="00DF4039">
        <w:tab/>
        <w:t>If an electronic payment is dishonored by the payor</w:t>
      </w:r>
      <w:r>
        <w:t>'</w:t>
      </w:r>
      <w:r w:rsidRPr="00DF4039">
        <w:t>s credit card or banking institution, or the payor charges back the electronic payment, the Department of Accounting Revenue shall notify the payor by mail</w:t>
      </w:r>
      <w:r w:rsidR="00A93899">
        <w:t>.</w:t>
      </w:r>
    </w:p>
    <w:p w14:paraId="648A874E" w14:textId="77777777" w:rsidR="00DF4039" w:rsidRPr="00DF4039" w:rsidRDefault="00DF4039" w:rsidP="00DF4039"/>
    <w:p w14:paraId="3175A044" w14:textId="36B38FA0" w:rsidR="00DF4039" w:rsidRPr="00DF4039" w:rsidRDefault="00DF4039" w:rsidP="00DF4039">
      <w:pPr>
        <w:ind w:left="2160" w:hanging="720"/>
      </w:pPr>
      <w:r>
        <w:t>1)</w:t>
      </w:r>
      <w:r>
        <w:tab/>
      </w:r>
      <w:r w:rsidRPr="00DF4039">
        <w:t xml:space="preserve">The Department of Accounting Revenue </w:t>
      </w:r>
      <w:r w:rsidR="001A3059">
        <w:t xml:space="preserve">will </w:t>
      </w:r>
      <w:r w:rsidRPr="00DF4039">
        <w:t xml:space="preserve">send two notices, each 30 days apart, to the address shown on the records of the Secretary of State, asking for the additional fees </w:t>
      </w:r>
      <w:r w:rsidR="00A93899">
        <w:t xml:space="preserve">or penalties </w:t>
      </w:r>
      <w:r w:rsidRPr="00DF4039">
        <w:t>to be paid.  The notices will be mailed by regular mail.</w:t>
      </w:r>
    </w:p>
    <w:p w14:paraId="08921DE2" w14:textId="77777777" w:rsidR="00DF4039" w:rsidRPr="00DF4039" w:rsidRDefault="00DF4039" w:rsidP="00DF4039"/>
    <w:p w14:paraId="68911E06" w14:textId="38EA72C2" w:rsidR="00DF4039" w:rsidRPr="00DF4039" w:rsidRDefault="00DF4039" w:rsidP="00DF4039">
      <w:pPr>
        <w:ind w:left="2160" w:hanging="720"/>
      </w:pPr>
      <w:r>
        <w:lastRenderedPageBreak/>
        <w:t>2)</w:t>
      </w:r>
      <w:r>
        <w:tab/>
      </w:r>
      <w:r w:rsidRPr="00DF4039">
        <w:t xml:space="preserve">If no payment is made within 30 days following the date of the first letter, the </w:t>
      </w:r>
      <w:r w:rsidR="00A93899">
        <w:t xml:space="preserve">vehicle </w:t>
      </w:r>
      <w:r w:rsidRPr="00DF4039">
        <w:t>registration or driver</w:t>
      </w:r>
      <w:r w:rsidR="001A3059">
        <w:t>'</w:t>
      </w:r>
      <w:r w:rsidRPr="00DF4039">
        <w:t xml:space="preserve">s license record of the person </w:t>
      </w:r>
      <w:r w:rsidR="003E70FF">
        <w:t xml:space="preserve">will </w:t>
      </w:r>
      <w:r w:rsidRPr="00DF4039">
        <w:t>be tagged on the Secretary of State database with a notation that money is owed, and this action will prevent the renewal of the driver</w:t>
      </w:r>
      <w:r w:rsidR="001A3059">
        <w:t>'</w:t>
      </w:r>
      <w:r w:rsidRPr="00DF4039">
        <w:t xml:space="preserve">s license or </w:t>
      </w:r>
      <w:r w:rsidR="00A93899">
        <w:t xml:space="preserve">vehicle </w:t>
      </w:r>
      <w:r w:rsidRPr="00DF4039">
        <w:t>registration without payment of the additional fees.</w:t>
      </w:r>
    </w:p>
    <w:p w14:paraId="2239AB7E" w14:textId="77777777" w:rsidR="00DF4039" w:rsidRPr="00DF4039" w:rsidRDefault="00DF4039" w:rsidP="00DF4039"/>
    <w:p w14:paraId="1974B60D" w14:textId="28F0106B" w:rsidR="00DF4039" w:rsidRPr="00DF4039" w:rsidRDefault="00DF4039" w:rsidP="00DF4039">
      <w:pPr>
        <w:ind w:left="2160" w:hanging="720"/>
      </w:pPr>
      <w:r>
        <w:t>3)</w:t>
      </w:r>
      <w:r>
        <w:tab/>
      </w:r>
      <w:r w:rsidRPr="00DF4039">
        <w:t xml:space="preserve">If no payment is made </w:t>
      </w:r>
      <w:r w:rsidR="0013293C">
        <w:t>within</w:t>
      </w:r>
      <w:r w:rsidRPr="00DF4039">
        <w:t xml:space="preserve"> 30 calendar days</w:t>
      </w:r>
      <w:r w:rsidR="003E70FF">
        <w:t xml:space="preserve"> after </w:t>
      </w:r>
      <w:r w:rsidRPr="00DF4039">
        <w:t>the second letter, the driver</w:t>
      </w:r>
      <w:r w:rsidR="003E70FF">
        <w:t>'</w:t>
      </w:r>
      <w:r w:rsidRPr="00DF4039">
        <w:t>s l</w:t>
      </w:r>
      <w:r w:rsidR="003E70FF">
        <w:t>i</w:t>
      </w:r>
      <w:r w:rsidRPr="00DF4039">
        <w:t>cense o</w:t>
      </w:r>
      <w:r w:rsidR="003E70FF">
        <w:t>f</w:t>
      </w:r>
      <w:r w:rsidRPr="00DF4039">
        <w:t xml:space="preserve"> the person shall be cancelled pursuant to Section 6-201(3) of the </w:t>
      </w:r>
      <w:proofErr w:type="spellStart"/>
      <w:r w:rsidR="00372FE7">
        <w:t>IVC</w:t>
      </w:r>
      <w:proofErr w:type="spellEnd"/>
      <w:r w:rsidR="00A93899" w:rsidRPr="00A93899">
        <w:rPr>
          <w:color w:val="000000"/>
        </w:rPr>
        <w:t xml:space="preserve"> </w:t>
      </w:r>
      <w:r w:rsidR="00A93899">
        <w:rPr>
          <w:color w:val="000000"/>
        </w:rPr>
        <w:t>or the vehicle registration shall be suspended pursuant to Section 3-704(a)(3), as the case may be</w:t>
      </w:r>
      <w:r w:rsidRPr="00DF4039">
        <w:t xml:space="preserve">, </w:t>
      </w:r>
      <w:r w:rsidR="003E70FF">
        <w:t>unless</w:t>
      </w:r>
      <w:r w:rsidRPr="00DF4039">
        <w:t xml:space="preserve"> the </w:t>
      </w:r>
      <w:r w:rsidR="00A93899">
        <w:t>payor</w:t>
      </w:r>
      <w:r w:rsidRPr="00DF4039">
        <w:t xml:space="preserve"> has demonstrated that the amount owed is not correct and is in dispute, or the amount is $5.00 or less.</w:t>
      </w:r>
    </w:p>
    <w:p w14:paraId="7F3DE6CB" w14:textId="6E7DBAE3" w:rsidR="001D5A70" w:rsidRDefault="001D5A70" w:rsidP="00DF4039"/>
    <w:p w14:paraId="68777EB0" w14:textId="0F02A93E" w:rsidR="001D5A70" w:rsidRDefault="001D5A70" w:rsidP="001D5A70">
      <w:pPr>
        <w:ind w:left="1440" w:hanging="720"/>
      </w:pPr>
      <w:r>
        <w:t>d)</w:t>
      </w:r>
      <w:r>
        <w:tab/>
        <w:t>Parking Citation Penalties.</w:t>
      </w:r>
    </w:p>
    <w:p w14:paraId="0E899AFF" w14:textId="77777777" w:rsidR="001D5A70" w:rsidRDefault="001D5A70" w:rsidP="00DF4039"/>
    <w:p w14:paraId="2D78C9D2" w14:textId="02799DFA" w:rsidR="00DF4039" w:rsidRPr="00DF4039" w:rsidRDefault="001D5A70" w:rsidP="001D5A70">
      <w:pPr>
        <w:ind w:left="2160" w:hanging="720"/>
      </w:pPr>
      <w:r>
        <w:t>1)</w:t>
      </w:r>
      <w:r>
        <w:tab/>
      </w:r>
      <w:r w:rsidRPr="00A93899">
        <w:t>If a person has not paid the total penalty due and owing for a parking citation, as set forth by 71 Ill. Adm. Code 2005.30(f) and 2005.80(c), the Department of Accounting Revenue shall send two notices, by regular mail, each 30 calendar days apart, to the address shown on the records of the Secretary of State, asking for the penalty to be paid.  If no payment is made within 30 days following the date of the first letter, then the registration of the person shall be tagged on the registration database with a notation that money is owed, and this action will prevent the renewal of the registration without payment of the penalty.</w:t>
      </w:r>
    </w:p>
    <w:p w14:paraId="1D41337B" w14:textId="7258033A" w:rsidR="001D5A70" w:rsidRDefault="001D5A70" w:rsidP="00776E72">
      <w:pPr>
        <w:widowControl w:val="0"/>
        <w:autoSpaceDE w:val="0"/>
        <w:autoSpaceDN w:val="0"/>
        <w:adjustRightInd w:val="0"/>
      </w:pPr>
    </w:p>
    <w:p w14:paraId="3580AB0D" w14:textId="71794D67" w:rsidR="000514C7" w:rsidRDefault="000514C7" w:rsidP="000514C7">
      <w:pPr>
        <w:widowControl w:val="0"/>
        <w:autoSpaceDE w:val="0"/>
        <w:autoSpaceDN w:val="0"/>
        <w:adjustRightInd w:val="0"/>
        <w:ind w:left="2160" w:hanging="720"/>
      </w:pPr>
      <w:r>
        <w:t>2)</w:t>
      </w:r>
      <w:r>
        <w:tab/>
      </w:r>
      <w:r w:rsidRPr="00A93899">
        <w:t>If the parking citation penalty is not paid within 15 calendar days following the date of the notice required by subsection (b)</w:t>
      </w:r>
      <w:r w:rsidR="0013293C">
        <w:t>(1)</w:t>
      </w:r>
      <w:r w:rsidRPr="00A93899">
        <w:t>, a collection order is issued, and the license plates involved are tagged on the registration database so that no renewal can be accomplished without payment of the penalty.</w:t>
      </w:r>
    </w:p>
    <w:p w14:paraId="36C50859" w14:textId="77777777" w:rsidR="000514C7" w:rsidRDefault="000514C7" w:rsidP="00776E72">
      <w:pPr>
        <w:widowControl w:val="0"/>
        <w:autoSpaceDE w:val="0"/>
        <w:autoSpaceDN w:val="0"/>
        <w:adjustRightInd w:val="0"/>
      </w:pPr>
    </w:p>
    <w:p w14:paraId="0DE34081" w14:textId="1CB296D7" w:rsidR="00C03327" w:rsidRDefault="00A93899" w:rsidP="00C03327">
      <w:pPr>
        <w:widowControl w:val="0"/>
        <w:autoSpaceDE w:val="0"/>
        <w:autoSpaceDN w:val="0"/>
        <w:adjustRightInd w:val="0"/>
        <w:ind w:left="1440" w:hanging="720"/>
      </w:pPr>
      <w:r>
        <w:t>e</w:t>
      </w:r>
      <w:r w:rsidR="00C03327">
        <w:t>)</w:t>
      </w:r>
      <w:r w:rsidR="00C03327">
        <w:tab/>
        <w:t xml:space="preserve">All accounts remaining uncollected after the procedures in this Section have been applied shall be referred to the Attorney General of Illinois for collection and the Comptroller of Illinois shall be notified to withhold any payments due by the State to the </w:t>
      </w:r>
      <w:r w:rsidR="00DF4039">
        <w:t>payor</w:t>
      </w:r>
      <w:r w:rsidR="00C03327">
        <w:t xml:space="preserve"> pursuant to the State Comptroller Act. </w:t>
      </w:r>
    </w:p>
    <w:p w14:paraId="622E45B7" w14:textId="77777777" w:rsidR="00AF2113" w:rsidRDefault="00AF2113" w:rsidP="00A93899">
      <w:pPr>
        <w:widowControl w:val="0"/>
        <w:autoSpaceDE w:val="0"/>
        <w:autoSpaceDN w:val="0"/>
        <w:adjustRightInd w:val="0"/>
      </w:pPr>
    </w:p>
    <w:p w14:paraId="243567CE" w14:textId="0A5171E7" w:rsidR="00C03327" w:rsidRDefault="00A93899" w:rsidP="00C03327">
      <w:pPr>
        <w:widowControl w:val="0"/>
        <w:autoSpaceDE w:val="0"/>
        <w:autoSpaceDN w:val="0"/>
        <w:adjustRightInd w:val="0"/>
        <w:ind w:left="1440" w:hanging="720"/>
      </w:pPr>
      <w:r>
        <w:t>f</w:t>
      </w:r>
      <w:r w:rsidR="00C03327">
        <w:t>)</w:t>
      </w:r>
      <w:r w:rsidR="00C03327">
        <w:tab/>
        <w:t xml:space="preserve">All persons who have had </w:t>
      </w:r>
      <w:r w:rsidR="00DF4039">
        <w:t>payment</w:t>
      </w:r>
      <w:r w:rsidR="00C03327">
        <w:t xml:space="preserve"> returned </w:t>
      </w:r>
      <w:r w:rsidR="00DF4039">
        <w:t>for any reason</w:t>
      </w:r>
      <w:r w:rsidR="00C03327">
        <w:t xml:space="preserve"> must make all future fee </w:t>
      </w:r>
      <w:r>
        <w:t xml:space="preserve">or penalty </w:t>
      </w:r>
      <w:r w:rsidR="00C03327">
        <w:t>payments by cash, certified check</w:t>
      </w:r>
      <w:r w:rsidR="0034091E">
        <w:t>,</w:t>
      </w:r>
      <w:r w:rsidR="00C03327">
        <w:t xml:space="preserve"> or money order (</w:t>
      </w:r>
      <w:r w:rsidR="003E70FF">
        <w:t xml:space="preserve">see </w:t>
      </w:r>
      <w:r w:rsidR="00C03327">
        <w:t>Section 3-801</w:t>
      </w:r>
      <w:r>
        <w:t>(c)</w:t>
      </w:r>
      <w:r w:rsidR="00C03327">
        <w:t xml:space="preserve"> of the </w:t>
      </w:r>
      <w:proofErr w:type="spellStart"/>
      <w:r w:rsidR="00372FE7">
        <w:t>IVC</w:t>
      </w:r>
      <w:proofErr w:type="spellEnd"/>
      <w:r w:rsidR="00C03327">
        <w:t xml:space="preserve">). </w:t>
      </w:r>
    </w:p>
    <w:p w14:paraId="2FDC1A03" w14:textId="77777777" w:rsidR="00AF2113" w:rsidRDefault="00AF2113" w:rsidP="00A93899">
      <w:pPr>
        <w:widowControl w:val="0"/>
        <w:autoSpaceDE w:val="0"/>
        <w:autoSpaceDN w:val="0"/>
        <w:adjustRightInd w:val="0"/>
      </w:pPr>
    </w:p>
    <w:p w14:paraId="29DEA634" w14:textId="718B5C71" w:rsidR="00C03327" w:rsidRDefault="00A93899" w:rsidP="00C03327">
      <w:pPr>
        <w:widowControl w:val="0"/>
        <w:autoSpaceDE w:val="0"/>
        <w:autoSpaceDN w:val="0"/>
        <w:adjustRightInd w:val="0"/>
        <w:ind w:left="1440" w:hanging="720"/>
      </w:pPr>
      <w:r>
        <w:t>g</w:t>
      </w:r>
      <w:r w:rsidR="00C03327">
        <w:t>)</w:t>
      </w:r>
      <w:r w:rsidR="00C03327">
        <w:tab/>
        <w:t xml:space="preserve">The procedures of this Section shall be applied to corporations or other business entities </w:t>
      </w:r>
      <w:r w:rsidR="003E70FF">
        <w:t>that</w:t>
      </w:r>
      <w:r w:rsidR="00C03327">
        <w:t xml:space="preserve"> fail to</w:t>
      </w:r>
      <w:r w:rsidR="00DF4039">
        <w:t xml:space="preserve"> make payment or payments for any reason</w:t>
      </w:r>
      <w:r w:rsidR="00C03327">
        <w:t xml:space="preserve">. </w:t>
      </w:r>
    </w:p>
    <w:p w14:paraId="5D9AECCF" w14:textId="77777777" w:rsidR="00C03327" w:rsidRDefault="00C03327" w:rsidP="00A93899">
      <w:pPr>
        <w:widowControl w:val="0"/>
        <w:autoSpaceDE w:val="0"/>
        <w:autoSpaceDN w:val="0"/>
        <w:adjustRightInd w:val="0"/>
      </w:pPr>
    </w:p>
    <w:p w14:paraId="1B7BABD3" w14:textId="57B8CF60" w:rsidR="00C03327" w:rsidRDefault="00A93899" w:rsidP="00C03327">
      <w:pPr>
        <w:widowControl w:val="0"/>
        <w:autoSpaceDE w:val="0"/>
        <w:autoSpaceDN w:val="0"/>
        <w:adjustRightInd w:val="0"/>
        <w:ind w:left="1440" w:hanging="720"/>
      </w:pPr>
      <w:r w:rsidRPr="00524821">
        <w:t>(Source:  Amended at 4</w:t>
      </w:r>
      <w:r w:rsidR="002146C9">
        <w:t>9</w:t>
      </w:r>
      <w:r w:rsidRPr="00524821">
        <w:t xml:space="preserve"> Ill. Reg. </w:t>
      </w:r>
      <w:r w:rsidR="003D20F2">
        <w:t>846</w:t>
      </w:r>
      <w:r w:rsidRPr="00524821">
        <w:t xml:space="preserve">, effective </w:t>
      </w:r>
      <w:r w:rsidR="003D20F2">
        <w:t>January 2, 2025</w:t>
      </w:r>
      <w:r w:rsidRPr="00524821">
        <w:t>)</w:t>
      </w:r>
    </w:p>
    <w:sectPr w:rsidR="00C03327" w:rsidSect="00C033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385"/>
    <w:multiLevelType w:val="hybridMultilevel"/>
    <w:tmpl w:val="D5944EF6"/>
    <w:lvl w:ilvl="0" w:tplc="B81A62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3327"/>
    <w:rsid w:val="0002342C"/>
    <w:rsid w:val="000514C7"/>
    <w:rsid w:val="000774DB"/>
    <w:rsid w:val="000C2A99"/>
    <w:rsid w:val="0013293C"/>
    <w:rsid w:val="001A3059"/>
    <w:rsid w:val="001B6087"/>
    <w:rsid w:val="001D5A70"/>
    <w:rsid w:val="001E31B3"/>
    <w:rsid w:val="002146C9"/>
    <w:rsid w:val="00293548"/>
    <w:rsid w:val="00322C88"/>
    <w:rsid w:val="0034091E"/>
    <w:rsid w:val="00372FE7"/>
    <w:rsid w:val="003D20F2"/>
    <w:rsid w:val="003E70FF"/>
    <w:rsid w:val="00567FC0"/>
    <w:rsid w:val="005B127A"/>
    <w:rsid w:val="00643054"/>
    <w:rsid w:val="006514E0"/>
    <w:rsid w:val="00776E72"/>
    <w:rsid w:val="007C4A80"/>
    <w:rsid w:val="00881E4C"/>
    <w:rsid w:val="009B26B2"/>
    <w:rsid w:val="00A93899"/>
    <w:rsid w:val="00AF2113"/>
    <w:rsid w:val="00B66544"/>
    <w:rsid w:val="00C03327"/>
    <w:rsid w:val="00C33266"/>
    <w:rsid w:val="00C57BC9"/>
    <w:rsid w:val="00D42649"/>
    <w:rsid w:val="00DF4039"/>
    <w:rsid w:val="00F62619"/>
    <w:rsid w:val="00F87284"/>
    <w:rsid w:val="00FB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6A513D"/>
  <w15:docId w15:val="{90B603CD-B93F-485B-A3DC-8F058DDE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1003</vt:lpstr>
    </vt:vector>
  </TitlesOfParts>
  <Company>State of Illinois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1003</dc:title>
  <dc:subject/>
  <dc:creator>Illinois General Assembly</dc:creator>
  <cp:keywords/>
  <dc:description/>
  <cp:lastModifiedBy>Shipley, Melissa A.</cp:lastModifiedBy>
  <cp:revision>5</cp:revision>
  <dcterms:created xsi:type="dcterms:W3CDTF">2024-12-17T14:37:00Z</dcterms:created>
  <dcterms:modified xsi:type="dcterms:W3CDTF">2025-01-17T16:57:00Z</dcterms:modified>
</cp:coreProperties>
</file>