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60" w:rsidRDefault="00F80660" w:rsidP="00F806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660" w:rsidRDefault="00F80660" w:rsidP="00F80660">
      <w:pPr>
        <w:widowControl w:val="0"/>
        <w:autoSpaceDE w:val="0"/>
        <w:autoSpaceDN w:val="0"/>
        <w:adjustRightInd w:val="0"/>
        <w:jc w:val="center"/>
      </w:pPr>
      <w:r>
        <w:t>PART 730</w:t>
      </w:r>
    </w:p>
    <w:p w:rsidR="00F80660" w:rsidRDefault="00F80660" w:rsidP="00F80660">
      <w:pPr>
        <w:widowControl w:val="0"/>
        <w:autoSpaceDE w:val="0"/>
        <w:autoSpaceDN w:val="0"/>
        <w:adjustRightInd w:val="0"/>
        <w:jc w:val="center"/>
      </w:pPr>
      <w:r>
        <w:t>ALLOCATION OF WATER FROM LAKE MICHIGAN (</w:t>
      </w:r>
      <w:proofErr w:type="spellStart"/>
      <w:r>
        <w:t>RECODIFIED</w:t>
      </w:r>
      <w:proofErr w:type="spellEnd"/>
      <w:r>
        <w:t>)</w:t>
      </w:r>
    </w:p>
    <w:p w:rsidR="00F80660" w:rsidRDefault="00F80660" w:rsidP="00F80660">
      <w:pPr>
        <w:widowControl w:val="0"/>
        <w:autoSpaceDE w:val="0"/>
        <w:autoSpaceDN w:val="0"/>
        <w:adjustRightInd w:val="0"/>
      </w:pPr>
    </w:p>
    <w:sectPr w:rsidR="00F80660" w:rsidSect="00F806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660"/>
    <w:rsid w:val="004F66E8"/>
    <w:rsid w:val="006514E0"/>
    <w:rsid w:val="0097182E"/>
    <w:rsid w:val="00E53171"/>
    <w:rsid w:val="00F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