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9B" w:rsidRDefault="00BD1A9B" w:rsidP="00BD1A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1A9B" w:rsidRDefault="00BD1A9B" w:rsidP="00BD1A9B">
      <w:pPr>
        <w:widowControl w:val="0"/>
        <w:autoSpaceDE w:val="0"/>
        <w:autoSpaceDN w:val="0"/>
        <w:adjustRightInd w:val="0"/>
        <w:jc w:val="center"/>
      </w:pPr>
      <w:r>
        <w:t>PART 94</w:t>
      </w:r>
    </w:p>
    <w:p w:rsidR="00BD1A9B" w:rsidRDefault="00BD1A9B" w:rsidP="00BD1A9B">
      <w:pPr>
        <w:widowControl w:val="0"/>
        <w:autoSpaceDE w:val="0"/>
        <w:autoSpaceDN w:val="0"/>
        <w:adjustRightInd w:val="0"/>
        <w:jc w:val="center"/>
      </w:pPr>
      <w:r>
        <w:t>WILLIAMSON COUNTY AIRPORT</w:t>
      </w:r>
    </w:p>
    <w:p w:rsidR="00BD1A9B" w:rsidRDefault="00BD1A9B" w:rsidP="00BD1A9B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44792A">
        <w:t xml:space="preserve"> (REPEALED)</w:t>
      </w:r>
    </w:p>
    <w:sectPr w:rsidR="00BD1A9B" w:rsidSect="00BD1A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1A9B"/>
    <w:rsid w:val="00371F29"/>
    <w:rsid w:val="0044792A"/>
    <w:rsid w:val="005C3366"/>
    <w:rsid w:val="00933100"/>
    <w:rsid w:val="00933CE5"/>
    <w:rsid w:val="00B8453A"/>
    <w:rsid w:val="00B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94</vt:lpstr>
    </vt:vector>
  </TitlesOfParts>
  <Company>General Assembly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94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