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1D1" w:rsidRDefault="006D71D1" w:rsidP="00D048BB">
      <w:pPr>
        <w:rPr>
          <w:b/>
        </w:rPr>
      </w:pPr>
      <w:bookmarkStart w:id="0" w:name="_GoBack"/>
      <w:bookmarkEnd w:id="0"/>
    </w:p>
    <w:p w:rsidR="00D048BB" w:rsidRPr="00C46A44" w:rsidRDefault="00D048BB" w:rsidP="00D048BB">
      <w:pPr>
        <w:rPr>
          <w:b/>
        </w:rPr>
      </w:pPr>
      <w:r w:rsidRPr="00C46A44">
        <w:rPr>
          <w:b/>
        </w:rPr>
        <w:t>Section 14.330 Exceptions to Registration Requirements</w:t>
      </w:r>
    </w:p>
    <w:p w:rsidR="00D048BB" w:rsidRPr="00D048BB" w:rsidRDefault="00D048BB" w:rsidP="00D048BB"/>
    <w:p w:rsidR="00D048BB" w:rsidRDefault="00D048BB" w:rsidP="00D048BB">
      <w:r w:rsidRPr="00D048BB">
        <w:t>Sections 14.300, 310 and 320 do not apply to:</w:t>
      </w:r>
    </w:p>
    <w:p w:rsidR="00AC24FD" w:rsidRPr="00D048BB" w:rsidRDefault="00AC24FD" w:rsidP="00D048BB"/>
    <w:p w:rsidR="00D048BB" w:rsidRPr="00D048BB" w:rsidRDefault="00C46A44" w:rsidP="00C46A44">
      <w:pPr>
        <w:ind w:left="1440" w:hanging="720"/>
      </w:pPr>
      <w:r>
        <w:t>a)</w:t>
      </w:r>
      <w:r>
        <w:tab/>
      </w:r>
      <w:r w:rsidR="00D048BB" w:rsidRPr="00D048BB">
        <w:t xml:space="preserve">A pilot operating military or public aircraft or any aircraft licensed by a foreign country with which the </w:t>
      </w:r>
      <w:smartTag w:uri="urn:schemas-microsoft-com:office:smarttags" w:element="country-region">
        <w:smartTag w:uri="urn:schemas-microsoft-com:office:smarttags" w:element="place">
          <w:r w:rsidR="00D048BB" w:rsidRPr="00D048BB">
            <w:t>United States</w:t>
          </w:r>
        </w:smartTag>
      </w:smartTag>
      <w:r w:rsidR="00D048BB" w:rsidRPr="00D048BB">
        <w:t xml:space="preserve"> has a reciprocal agreement covering the operation of the licensed aircraft.</w:t>
      </w:r>
    </w:p>
    <w:p w:rsidR="00AC24FD" w:rsidRDefault="00AC24FD" w:rsidP="00C46A44">
      <w:pPr>
        <w:ind w:left="1440" w:hanging="720"/>
      </w:pPr>
    </w:p>
    <w:p w:rsidR="00D048BB" w:rsidRPr="00D048BB" w:rsidRDefault="00D048BB" w:rsidP="00C46A44">
      <w:pPr>
        <w:ind w:left="1440" w:hanging="720"/>
      </w:pPr>
      <w:r w:rsidRPr="00D048BB">
        <w:t>b)</w:t>
      </w:r>
      <w:r w:rsidRPr="00D048BB">
        <w:tab/>
        <w:t>Any person piloting an aircraft that is equipped with fully functioning dual controls, when a licensed instructor is in full charge of one set of controls and the flight is solely for instruction, or for the demonstration of the aircraft to a bonafide potential buyer.</w:t>
      </w:r>
    </w:p>
    <w:p w:rsidR="00AC24FD" w:rsidRDefault="00AC24FD" w:rsidP="00C46A44">
      <w:pPr>
        <w:ind w:left="1440" w:hanging="720"/>
      </w:pPr>
    </w:p>
    <w:p w:rsidR="00D048BB" w:rsidRPr="00D048BB" w:rsidRDefault="00D048BB" w:rsidP="00C46A44">
      <w:pPr>
        <w:ind w:left="1440" w:hanging="720"/>
      </w:pPr>
      <w:r w:rsidRPr="00D048BB">
        <w:t>c)</w:t>
      </w:r>
      <w:r w:rsidRPr="00D048BB">
        <w:tab/>
        <w:t xml:space="preserve">A non-resident, operating aircraft in </w:t>
      </w:r>
      <w:smartTag w:uri="urn:schemas-microsoft-com:office:smarttags" w:element="State">
        <w:smartTag w:uri="urn:schemas-microsoft-com:office:smarttags" w:element="place">
          <w:r w:rsidRPr="00D048BB">
            <w:t>Illinois</w:t>
          </w:r>
        </w:smartTag>
      </w:smartTag>
      <w:r w:rsidRPr="00D048BB">
        <w:t xml:space="preserve"> lawfully entitled to operate aircraft in the state of his residence.</w:t>
      </w:r>
    </w:p>
    <w:p w:rsidR="00AC24FD" w:rsidRDefault="00AC24FD" w:rsidP="00C46A44">
      <w:pPr>
        <w:ind w:left="1440" w:hanging="720"/>
      </w:pPr>
    </w:p>
    <w:p w:rsidR="00D048BB" w:rsidRPr="00D048BB" w:rsidRDefault="00D048BB" w:rsidP="00C46A44">
      <w:pPr>
        <w:ind w:left="1440" w:hanging="720"/>
      </w:pPr>
      <w:r w:rsidRPr="00D048BB">
        <w:t>d)</w:t>
      </w:r>
      <w:r w:rsidRPr="00D048BB">
        <w:tab/>
        <w:t>Pilots and flight instructors solely engaged in the flight of Ultralights and Ultralight Trainers (although the Division encourages registration).</w:t>
      </w:r>
    </w:p>
    <w:p w:rsidR="00AC24FD" w:rsidRDefault="00AC24FD" w:rsidP="00C46A44">
      <w:pPr>
        <w:ind w:left="1440" w:hanging="720"/>
      </w:pPr>
    </w:p>
    <w:p w:rsidR="00D048BB" w:rsidRPr="00D048BB" w:rsidRDefault="00D048BB" w:rsidP="00C46A44">
      <w:pPr>
        <w:ind w:left="1440" w:hanging="720"/>
      </w:pPr>
      <w:r w:rsidRPr="00D048BB">
        <w:t>e)</w:t>
      </w:r>
      <w:r w:rsidRPr="00D048BB">
        <w:tab/>
        <w:t>A pilot operating or taking part in the operation of an aircraft engaged solely in commercial flying constituting an act of interstate or foreign commerce.  (See Section 44 of the Act.)</w:t>
      </w:r>
    </w:p>
    <w:sectPr w:rsidR="00D048BB" w:rsidRPr="00D048BB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3121B">
      <w:r>
        <w:separator/>
      </w:r>
    </w:p>
  </w:endnote>
  <w:endnote w:type="continuationSeparator" w:id="0">
    <w:p w:rsidR="00000000" w:rsidRDefault="00C31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3121B">
      <w:r>
        <w:separator/>
      </w:r>
    </w:p>
  </w:footnote>
  <w:footnote w:type="continuationSeparator" w:id="0">
    <w:p w:rsidR="00000000" w:rsidRDefault="00C312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BC22EC"/>
    <w:multiLevelType w:val="singleLevel"/>
    <w:tmpl w:val="F192342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54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B4143"/>
    <w:rsid w:val="000D225F"/>
    <w:rsid w:val="00150267"/>
    <w:rsid w:val="001C7D95"/>
    <w:rsid w:val="001E3074"/>
    <w:rsid w:val="00225354"/>
    <w:rsid w:val="002524EC"/>
    <w:rsid w:val="002A643F"/>
    <w:rsid w:val="002E6537"/>
    <w:rsid w:val="00337CEB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6D71D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C24FD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3121B"/>
    <w:rsid w:val="00C4537A"/>
    <w:rsid w:val="00C46A44"/>
    <w:rsid w:val="00CC13F9"/>
    <w:rsid w:val="00CD3723"/>
    <w:rsid w:val="00D035FF"/>
    <w:rsid w:val="00D048BB"/>
    <w:rsid w:val="00D2075D"/>
    <w:rsid w:val="00D55B37"/>
    <w:rsid w:val="00D62188"/>
    <w:rsid w:val="00D735B8"/>
    <w:rsid w:val="00D93C67"/>
    <w:rsid w:val="00E7288E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Indent">
    <w:name w:val="Body Text Indent"/>
    <w:basedOn w:val="Normal"/>
    <w:rsid w:val="00D048BB"/>
    <w:pPr>
      <w:tabs>
        <w:tab w:val="left" w:pos="540"/>
        <w:tab w:val="left" w:pos="1080"/>
        <w:tab w:val="left" w:pos="1620"/>
        <w:tab w:val="left" w:pos="2160"/>
        <w:tab w:val="left" w:pos="2700"/>
      </w:tabs>
      <w:spacing w:line="240" w:lineRule="exact"/>
      <w:ind w:left="1080" w:hanging="540"/>
      <w:jc w:val="both"/>
    </w:pPr>
    <w:rPr>
      <w:rFonts w:ascii="Arial" w:hAnsi="Arial"/>
      <w:sz w:val="2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Indent">
    <w:name w:val="Body Text Indent"/>
    <w:basedOn w:val="Normal"/>
    <w:rsid w:val="00D048BB"/>
    <w:pPr>
      <w:tabs>
        <w:tab w:val="left" w:pos="540"/>
        <w:tab w:val="left" w:pos="1080"/>
        <w:tab w:val="left" w:pos="1620"/>
        <w:tab w:val="left" w:pos="2160"/>
        <w:tab w:val="left" w:pos="2700"/>
      </w:tabs>
      <w:spacing w:line="240" w:lineRule="exact"/>
      <w:ind w:left="1080" w:hanging="540"/>
      <w:jc w:val="both"/>
    </w:pPr>
    <w:rPr>
      <w:rFonts w:ascii="Arial" w:hAnsi="Arial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Roberts, John</cp:lastModifiedBy>
  <cp:revision>3</cp:revision>
  <dcterms:created xsi:type="dcterms:W3CDTF">2012-06-21T23:07:00Z</dcterms:created>
  <dcterms:modified xsi:type="dcterms:W3CDTF">2012-06-21T23:07:00Z</dcterms:modified>
</cp:coreProperties>
</file>