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6F" w:rsidRDefault="0014186F" w:rsidP="0014186F">
      <w:pPr>
        <w:widowControl w:val="0"/>
        <w:autoSpaceDE w:val="0"/>
        <w:autoSpaceDN w:val="0"/>
        <w:adjustRightInd w:val="0"/>
      </w:pPr>
    </w:p>
    <w:p w:rsidR="0014186F" w:rsidRPr="00AE783C" w:rsidRDefault="0014186F" w:rsidP="0014186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750.330  Notification When Surrogate Parent Not Needed</w:t>
      </w:r>
      <w:r>
        <w:t xml:space="preserve"> </w:t>
      </w:r>
      <w:r w:rsidR="00AE783C">
        <w:rPr>
          <w:b/>
        </w:rPr>
        <w:t>(Repealed)</w:t>
      </w:r>
    </w:p>
    <w:p w:rsidR="0014186F" w:rsidRDefault="0014186F" w:rsidP="0014186F">
      <w:pPr>
        <w:widowControl w:val="0"/>
        <w:autoSpaceDE w:val="0"/>
        <w:autoSpaceDN w:val="0"/>
        <w:adjustRightInd w:val="0"/>
      </w:pPr>
    </w:p>
    <w:p w:rsidR="00AE783C" w:rsidRPr="00D55B37" w:rsidRDefault="00AE783C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9E01B9">
        <w:t>17091</w:t>
      </w:r>
      <w:r w:rsidRPr="00D55B37">
        <w:t xml:space="preserve">, effective </w:t>
      </w:r>
      <w:bookmarkStart w:id="0" w:name="_GoBack"/>
      <w:r w:rsidR="009E01B9">
        <w:t>October 8, 2013</w:t>
      </w:r>
      <w:bookmarkEnd w:id="0"/>
      <w:r w:rsidRPr="00D55B37">
        <w:t>)</w:t>
      </w:r>
    </w:p>
    <w:sectPr w:rsidR="00AE783C" w:rsidRPr="00D55B37" w:rsidSect="00141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86F"/>
    <w:rsid w:val="0014186F"/>
    <w:rsid w:val="001C2AA9"/>
    <w:rsid w:val="002837D4"/>
    <w:rsid w:val="002C1348"/>
    <w:rsid w:val="005B2993"/>
    <w:rsid w:val="005C3366"/>
    <w:rsid w:val="009E01B9"/>
    <w:rsid w:val="00A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2A03A1-2EFA-43C9-849B-ABEBA6D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