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121" w:rsidRDefault="00007121" w:rsidP="00007121">
      <w:pPr>
        <w:widowControl w:val="0"/>
        <w:autoSpaceDE w:val="0"/>
        <w:autoSpaceDN w:val="0"/>
        <w:adjustRightInd w:val="0"/>
      </w:pPr>
    </w:p>
    <w:p w:rsidR="00007121" w:rsidRDefault="00007121" w:rsidP="00007121">
      <w:pPr>
        <w:widowControl w:val="0"/>
        <w:autoSpaceDE w:val="0"/>
        <w:autoSpaceDN w:val="0"/>
        <w:adjustRightInd w:val="0"/>
      </w:pPr>
      <w:r>
        <w:rPr>
          <w:b/>
          <w:bCs/>
        </w:rPr>
        <w:t>Section 730.430  Dietary Services</w:t>
      </w:r>
      <w:r>
        <w:t xml:space="preserve"> </w:t>
      </w:r>
    </w:p>
    <w:p w:rsidR="00007121" w:rsidRDefault="00007121" w:rsidP="00007121">
      <w:pPr>
        <w:widowControl w:val="0"/>
        <w:autoSpaceDE w:val="0"/>
        <w:autoSpaceDN w:val="0"/>
        <w:adjustRightInd w:val="0"/>
      </w:pPr>
    </w:p>
    <w:p w:rsidR="00007121" w:rsidRDefault="00007121" w:rsidP="00007121">
      <w:pPr>
        <w:widowControl w:val="0"/>
        <w:autoSpaceDE w:val="0"/>
        <w:autoSpaceDN w:val="0"/>
        <w:adjustRightInd w:val="0"/>
      </w:pPr>
      <w:r>
        <w:t xml:space="preserve">Morning, noon and evening meals will be served at designated times daily. </w:t>
      </w:r>
      <w:r w:rsidR="00345A26">
        <w:t>Customers</w:t>
      </w:r>
      <w:r>
        <w:t xml:space="preserve"> are not called for meals, but must assume responsibility for reporting to the dining room on time.  Meals are not served outside the time allowed unless an excused absence (e.g., doctor's appointment and scheduled group outings) or medical necessity has prevented eating at the scheduled time. Snacks are distributed at designated times after the evening meal. </w:t>
      </w:r>
    </w:p>
    <w:p w:rsidR="00007121" w:rsidRDefault="00007121" w:rsidP="00007121">
      <w:pPr>
        <w:widowControl w:val="0"/>
        <w:autoSpaceDE w:val="0"/>
        <w:autoSpaceDN w:val="0"/>
        <w:adjustRightInd w:val="0"/>
      </w:pPr>
    </w:p>
    <w:p w:rsidR="00007121" w:rsidRDefault="00345A26" w:rsidP="00007121">
      <w:pPr>
        <w:widowControl w:val="0"/>
        <w:autoSpaceDE w:val="0"/>
        <w:autoSpaceDN w:val="0"/>
        <w:adjustRightInd w:val="0"/>
        <w:ind w:left="1440" w:hanging="720"/>
      </w:pPr>
      <w:r>
        <w:t xml:space="preserve">(Source:  Amended at 42 Ill. Reg. </w:t>
      </w:r>
      <w:r w:rsidR="00B05D09">
        <w:t>16243</w:t>
      </w:r>
      <w:r>
        <w:t xml:space="preserve">, effective </w:t>
      </w:r>
      <w:bookmarkStart w:id="0" w:name="_GoBack"/>
      <w:r w:rsidR="00B05D09">
        <w:t>August 7, 2018</w:t>
      </w:r>
      <w:bookmarkEnd w:id="0"/>
      <w:r>
        <w:t>)</w:t>
      </w:r>
    </w:p>
    <w:sectPr w:rsidR="00007121" w:rsidSect="000071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7121"/>
    <w:rsid w:val="00007121"/>
    <w:rsid w:val="00345A26"/>
    <w:rsid w:val="005C3366"/>
    <w:rsid w:val="005D5CA9"/>
    <w:rsid w:val="009B7633"/>
    <w:rsid w:val="00AE452D"/>
    <w:rsid w:val="00B05D09"/>
    <w:rsid w:val="00C1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F5181CD-0513-4F39-BF2A-48886ECD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3</cp:revision>
  <dcterms:created xsi:type="dcterms:W3CDTF">2018-07-13T14:37:00Z</dcterms:created>
  <dcterms:modified xsi:type="dcterms:W3CDTF">2018-08-21T19:47:00Z</dcterms:modified>
</cp:coreProperties>
</file>