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A606" w14:textId="77777777" w:rsidR="00EA5D8B" w:rsidRDefault="00EA5D8B" w:rsidP="00EA5D8B">
      <w:pPr>
        <w:widowControl w:val="0"/>
        <w:autoSpaceDE w:val="0"/>
        <w:autoSpaceDN w:val="0"/>
        <w:adjustRightInd w:val="0"/>
      </w:pPr>
    </w:p>
    <w:p w14:paraId="27A500C2" w14:textId="77777777" w:rsidR="00EA5D8B" w:rsidRDefault="00EA5D8B" w:rsidP="00EA5D8B">
      <w:pPr>
        <w:widowControl w:val="0"/>
        <w:autoSpaceDE w:val="0"/>
        <w:autoSpaceDN w:val="0"/>
        <w:adjustRightInd w:val="0"/>
      </w:pPr>
      <w:r>
        <w:rPr>
          <w:b/>
          <w:bCs/>
        </w:rPr>
        <w:t xml:space="preserve">Section </w:t>
      </w:r>
      <w:proofErr w:type="gramStart"/>
      <w:r>
        <w:rPr>
          <w:b/>
          <w:bCs/>
        </w:rPr>
        <w:t>686.910  Case</w:t>
      </w:r>
      <w:proofErr w:type="gramEnd"/>
      <w:r>
        <w:rPr>
          <w:b/>
          <w:bCs/>
        </w:rPr>
        <w:t xml:space="preserve"> Management Provider Responsibilities</w:t>
      </w:r>
      <w:r>
        <w:t xml:space="preserve"> </w:t>
      </w:r>
    </w:p>
    <w:p w14:paraId="001ADE62" w14:textId="77777777" w:rsidR="00AE510A" w:rsidRDefault="00AE510A" w:rsidP="00EA5D8B">
      <w:pPr>
        <w:widowControl w:val="0"/>
        <w:autoSpaceDE w:val="0"/>
        <w:autoSpaceDN w:val="0"/>
        <w:adjustRightInd w:val="0"/>
      </w:pPr>
    </w:p>
    <w:p w14:paraId="21D20928" w14:textId="77777777" w:rsidR="00EA5D8B" w:rsidRDefault="00EA5D8B" w:rsidP="00EA5D8B">
      <w:pPr>
        <w:widowControl w:val="0"/>
        <w:autoSpaceDE w:val="0"/>
        <w:autoSpaceDN w:val="0"/>
        <w:adjustRightInd w:val="0"/>
        <w:ind w:left="1440" w:hanging="720"/>
      </w:pPr>
      <w:r>
        <w:t>a)</w:t>
      </w:r>
      <w:r>
        <w:tab/>
        <w:t xml:space="preserve">Case Management </w:t>
      </w:r>
    </w:p>
    <w:p w14:paraId="11B5F5D0" w14:textId="77777777" w:rsidR="001E3554" w:rsidRDefault="001E3554" w:rsidP="0023476B">
      <w:pPr>
        <w:widowControl w:val="0"/>
        <w:autoSpaceDE w:val="0"/>
        <w:autoSpaceDN w:val="0"/>
        <w:adjustRightInd w:val="0"/>
      </w:pPr>
    </w:p>
    <w:p w14:paraId="0CA3E9DB" w14:textId="135860FF" w:rsidR="00EA5D8B" w:rsidRDefault="00EA5D8B" w:rsidP="00EA5D8B">
      <w:pPr>
        <w:widowControl w:val="0"/>
        <w:autoSpaceDE w:val="0"/>
        <w:autoSpaceDN w:val="0"/>
        <w:adjustRightInd w:val="0"/>
        <w:ind w:left="2160" w:hanging="720"/>
      </w:pPr>
      <w:r>
        <w:t>1)</w:t>
      </w:r>
      <w:r>
        <w:tab/>
        <w:t xml:space="preserve">The case management agency shall receive </w:t>
      </w:r>
      <w:r w:rsidR="00122849">
        <w:t>Customer</w:t>
      </w:r>
      <w:r>
        <w:t xml:space="preserve"> referrals from hospitals, the Illinois Department of Public Health's AIDS Hotline, </w:t>
      </w:r>
      <w:proofErr w:type="spellStart"/>
      <w:r>
        <w:t>HSP</w:t>
      </w:r>
      <w:proofErr w:type="spellEnd"/>
      <w:r>
        <w:t xml:space="preserve"> </w:t>
      </w:r>
      <w:r w:rsidR="00784E8E">
        <w:t>Ashburn</w:t>
      </w:r>
      <w:r>
        <w:t xml:space="preserve"> Unit, other State and local agencies, and other referral services (e.g., doctors and individuals).  The provider shall assign a case manager to each </w:t>
      </w:r>
      <w:r w:rsidR="00122849">
        <w:t>Customer</w:t>
      </w:r>
      <w:r>
        <w:t xml:space="preserve">. </w:t>
      </w:r>
    </w:p>
    <w:p w14:paraId="074F405E" w14:textId="77777777" w:rsidR="001E3554" w:rsidRDefault="001E3554" w:rsidP="0023476B">
      <w:pPr>
        <w:widowControl w:val="0"/>
        <w:autoSpaceDE w:val="0"/>
        <w:autoSpaceDN w:val="0"/>
        <w:adjustRightInd w:val="0"/>
      </w:pPr>
    </w:p>
    <w:p w14:paraId="06650668" w14:textId="77777777" w:rsidR="00122849" w:rsidRDefault="00EA5D8B" w:rsidP="00EA5D8B">
      <w:pPr>
        <w:widowControl w:val="0"/>
        <w:autoSpaceDE w:val="0"/>
        <w:autoSpaceDN w:val="0"/>
        <w:adjustRightInd w:val="0"/>
        <w:ind w:left="2160" w:hanging="720"/>
      </w:pPr>
      <w:r>
        <w:t>2)</w:t>
      </w:r>
      <w:r>
        <w:tab/>
      </w:r>
      <w:r w:rsidR="00122849">
        <w:t>There shall be two levels of case managers:</w:t>
      </w:r>
      <w:r w:rsidR="00C0753F">
        <w:t xml:space="preserve">  </w:t>
      </w:r>
      <w:r w:rsidR="00122849">
        <w:t>provisional case managers and case managers.</w:t>
      </w:r>
    </w:p>
    <w:p w14:paraId="6CB3765B" w14:textId="77777777" w:rsidR="00122849" w:rsidRDefault="00122849" w:rsidP="0023476B">
      <w:pPr>
        <w:widowControl w:val="0"/>
        <w:autoSpaceDE w:val="0"/>
        <w:autoSpaceDN w:val="0"/>
        <w:adjustRightInd w:val="0"/>
      </w:pPr>
    </w:p>
    <w:p w14:paraId="3BD07233" w14:textId="0C642212" w:rsidR="00122849" w:rsidRDefault="00122849" w:rsidP="00122849">
      <w:pPr>
        <w:widowControl w:val="0"/>
        <w:autoSpaceDE w:val="0"/>
        <w:autoSpaceDN w:val="0"/>
        <w:adjustRightInd w:val="0"/>
        <w:ind w:left="2880" w:hanging="720"/>
      </w:pPr>
      <w:r>
        <w:t>A)</w:t>
      </w:r>
      <w:r>
        <w:tab/>
      </w:r>
      <w:r w:rsidR="00F65724">
        <w:t xml:space="preserve">Case managers are those who have achieved a competency score of 98% or greater for the on-site case reviews done by the </w:t>
      </w:r>
      <w:proofErr w:type="spellStart"/>
      <w:r w:rsidR="00F65724">
        <w:t>HSP</w:t>
      </w:r>
      <w:proofErr w:type="spellEnd"/>
      <w:r w:rsidR="00F65724">
        <w:t xml:space="preserve"> Ashburn Unit under Section 686.930(d).  </w:t>
      </w:r>
      <w:r w:rsidR="00EA5D8B">
        <w:t xml:space="preserve">The case manager shall have full responsibility for the determination of </w:t>
      </w:r>
      <w:proofErr w:type="spellStart"/>
      <w:r>
        <w:t>HSP</w:t>
      </w:r>
      <w:proofErr w:type="spellEnd"/>
      <w:r>
        <w:t xml:space="preserve"> </w:t>
      </w:r>
      <w:r w:rsidR="00EA5D8B">
        <w:t>eligibility including assessment</w:t>
      </w:r>
      <w:r w:rsidR="00C45E7B">
        <w:t xml:space="preserve"> </w:t>
      </w:r>
      <w:r>
        <w:t>and implementation of services to be provided.  The case manager shall develop services with Customer participation that are provided in a manner that reflects the Customer's choices</w:t>
      </w:r>
      <w:r w:rsidR="00C0753F">
        <w:t>,</w:t>
      </w:r>
      <w:r>
        <w:t xml:space="preserve"> whe</w:t>
      </w:r>
      <w:r w:rsidR="00C45E7B">
        <w:t xml:space="preserve">n </w:t>
      </w:r>
      <w:r>
        <w:t xml:space="preserve">applicable, and address </w:t>
      </w:r>
      <w:r w:rsidR="00784E8E">
        <w:t>the</w:t>
      </w:r>
      <w:r w:rsidR="00F65724">
        <w:t xml:space="preserve"> Customer's </w:t>
      </w:r>
      <w:r>
        <w:t>strengths, needs and desired goals</w:t>
      </w:r>
      <w:r w:rsidR="00EA5D8B">
        <w:t>.</w:t>
      </w:r>
      <w:r w:rsidR="00E36A89">
        <w:t xml:space="preserve">  Assessments, service plans and reassessments completed by case managers may be implemented without consultation with the </w:t>
      </w:r>
      <w:proofErr w:type="spellStart"/>
      <w:r w:rsidR="00E36A89">
        <w:t>HSP</w:t>
      </w:r>
      <w:proofErr w:type="spellEnd"/>
      <w:r w:rsidR="00E36A89">
        <w:t xml:space="preserve"> </w:t>
      </w:r>
      <w:r w:rsidR="00784E8E">
        <w:t>Ashburn</w:t>
      </w:r>
      <w:r w:rsidR="00E36A89">
        <w:t xml:space="preserve"> Unit.</w:t>
      </w:r>
    </w:p>
    <w:p w14:paraId="46B9F328" w14:textId="77777777" w:rsidR="00122849" w:rsidRDefault="00122849" w:rsidP="0023476B">
      <w:pPr>
        <w:widowControl w:val="0"/>
        <w:autoSpaceDE w:val="0"/>
        <w:autoSpaceDN w:val="0"/>
        <w:adjustRightInd w:val="0"/>
      </w:pPr>
    </w:p>
    <w:p w14:paraId="66B21D32" w14:textId="025512E1" w:rsidR="00122849" w:rsidRDefault="00122849" w:rsidP="00122849">
      <w:pPr>
        <w:widowControl w:val="0"/>
        <w:autoSpaceDE w:val="0"/>
        <w:autoSpaceDN w:val="0"/>
        <w:adjustRightInd w:val="0"/>
        <w:ind w:left="2880" w:hanging="720"/>
      </w:pPr>
      <w:r>
        <w:t>B)</w:t>
      </w:r>
      <w:r>
        <w:tab/>
        <w:t>The case manager shall act as a liaison with</w:t>
      </w:r>
      <w:r w:rsidR="00C45E7B">
        <w:t xml:space="preserve"> the</w:t>
      </w:r>
      <w:r>
        <w:t xml:space="preserve"> hospital discharge planner, physician, home health agencies</w:t>
      </w:r>
      <w:r w:rsidR="00C45E7B">
        <w:t>,</w:t>
      </w:r>
      <w:r>
        <w:t xml:space="preserve"> and other medical provider agencies.</w:t>
      </w:r>
    </w:p>
    <w:p w14:paraId="5A16F4EF" w14:textId="77777777" w:rsidR="00122849" w:rsidRDefault="00122849" w:rsidP="0023476B">
      <w:pPr>
        <w:widowControl w:val="0"/>
        <w:autoSpaceDE w:val="0"/>
        <w:autoSpaceDN w:val="0"/>
        <w:adjustRightInd w:val="0"/>
      </w:pPr>
    </w:p>
    <w:p w14:paraId="3DBF52A3" w14:textId="5EFE8F30" w:rsidR="00EA5D8B" w:rsidRDefault="00122849" w:rsidP="00122849">
      <w:pPr>
        <w:widowControl w:val="0"/>
        <w:autoSpaceDE w:val="0"/>
        <w:autoSpaceDN w:val="0"/>
        <w:adjustRightInd w:val="0"/>
        <w:ind w:left="2880" w:hanging="720"/>
      </w:pPr>
      <w:r>
        <w:t>C)</w:t>
      </w:r>
      <w:r>
        <w:tab/>
      </w:r>
      <w:r w:rsidR="00EA5D8B">
        <w:t xml:space="preserve">Provisional case managers are those who have not achieved a competency score of 98% or greater for the on-site case reviews done by the </w:t>
      </w:r>
      <w:proofErr w:type="spellStart"/>
      <w:r w:rsidR="00EA5D8B">
        <w:t>HSP</w:t>
      </w:r>
      <w:proofErr w:type="spellEnd"/>
      <w:r w:rsidR="00EA5D8B">
        <w:t xml:space="preserve"> </w:t>
      </w:r>
      <w:r w:rsidR="00784E8E">
        <w:t>Ashburn Unit</w:t>
      </w:r>
      <w:r w:rsidR="00EA5D8B">
        <w:t xml:space="preserve">, per Section 686.930(d).  Provisional case managers shall submit all developed plans to the </w:t>
      </w:r>
      <w:proofErr w:type="spellStart"/>
      <w:r w:rsidR="00EA5D8B">
        <w:t>HSP</w:t>
      </w:r>
      <w:proofErr w:type="spellEnd"/>
      <w:r w:rsidR="00EA5D8B">
        <w:t xml:space="preserve"> </w:t>
      </w:r>
      <w:r w:rsidR="00784E8E">
        <w:t>Ashburn</w:t>
      </w:r>
      <w:r w:rsidR="00EA5D8B">
        <w:t xml:space="preserve"> Unit for approval.  Approval of the plan will be based on a review to determine that:  the Determination of Need Assessment on which the plan is developed is complete and accurate; the plan meets the needs identified by the assessment; the plan does not place the </w:t>
      </w:r>
      <w:r>
        <w:t>Customer's</w:t>
      </w:r>
      <w:r w:rsidR="00EA5D8B">
        <w:t xml:space="preserve"> health and safety at risk; </w:t>
      </w:r>
      <w:r w:rsidR="005410CB">
        <w:t xml:space="preserve">and </w:t>
      </w:r>
      <w:r w:rsidR="00EA5D8B">
        <w:t xml:space="preserve">the plan is cost effective compared to comparable institutional care. </w:t>
      </w:r>
    </w:p>
    <w:p w14:paraId="6FD1FA93" w14:textId="77777777" w:rsidR="001E3554" w:rsidRDefault="001E3554" w:rsidP="0023476B">
      <w:pPr>
        <w:widowControl w:val="0"/>
        <w:autoSpaceDE w:val="0"/>
        <w:autoSpaceDN w:val="0"/>
        <w:adjustRightInd w:val="0"/>
      </w:pPr>
    </w:p>
    <w:p w14:paraId="6586BE8E" w14:textId="77777777" w:rsidR="00EA5D8B" w:rsidRDefault="00EA5D8B" w:rsidP="00EA5D8B">
      <w:pPr>
        <w:widowControl w:val="0"/>
        <w:autoSpaceDE w:val="0"/>
        <w:autoSpaceDN w:val="0"/>
        <w:adjustRightInd w:val="0"/>
        <w:ind w:left="1440" w:hanging="720"/>
      </w:pPr>
      <w:r>
        <w:t>b)</w:t>
      </w:r>
      <w:r>
        <w:tab/>
        <w:t xml:space="preserve">The case manager shall provide the following services: </w:t>
      </w:r>
    </w:p>
    <w:p w14:paraId="7D492FD0" w14:textId="77777777" w:rsidR="001E3554" w:rsidRDefault="001E3554" w:rsidP="0023476B">
      <w:pPr>
        <w:widowControl w:val="0"/>
        <w:autoSpaceDE w:val="0"/>
        <w:autoSpaceDN w:val="0"/>
        <w:adjustRightInd w:val="0"/>
      </w:pPr>
    </w:p>
    <w:p w14:paraId="7BBC43C8" w14:textId="77777777" w:rsidR="00EA5D8B" w:rsidRDefault="00EA5D8B" w:rsidP="00EA5D8B">
      <w:pPr>
        <w:widowControl w:val="0"/>
        <w:autoSpaceDE w:val="0"/>
        <w:autoSpaceDN w:val="0"/>
        <w:adjustRightInd w:val="0"/>
        <w:ind w:left="2160" w:hanging="720"/>
      </w:pPr>
      <w:r>
        <w:t>1)</w:t>
      </w:r>
      <w:r>
        <w:tab/>
        <w:t xml:space="preserve">initial assessment of eligibility and information gathering (89 Ill. Adm. Code 682); </w:t>
      </w:r>
    </w:p>
    <w:p w14:paraId="00814E5D" w14:textId="77777777" w:rsidR="001E3554" w:rsidRDefault="001E3554" w:rsidP="0023476B">
      <w:pPr>
        <w:widowControl w:val="0"/>
        <w:autoSpaceDE w:val="0"/>
        <w:autoSpaceDN w:val="0"/>
        <w:adjustRightInd w:val="0"/>
      </w:pPr>
    </w:p>
    <w:p w14:paraId="7BA7FF40" w14:textId="77777777" w:rsidR="00EA5D8B" w:rsidRDefault="00EA5D8B" w:rsidP="00EA5D8B">
      <w:pPr>
        <w:widowControl w:val="0"/>
        <w:autoSpaceDE w:val="0"/>
        <w:autoSpaceDN w:val="0"/>
        <w:adjustRightInd w:val="0"/>
        <w:ind w:left="2160" w:hanging="720"/>
      </w:pPr>
      <w:r>
        <w:t>2)</w:t>
      </w:r>
      <w:r>
        <w:tab/>
        <w:t xml:space="preserve">development of a </w:t>
      </w:r>
      <w:r w:rsidR="00122849">
        <w:t xml:space="preserve">person-centered </w:t>
      </w:r>
      <w:r w:rsidR="00C45E7B">
        <w:t>service</w:t>
      </w:r>
      <w:r>
        <w:t xml:space="preserve"> plan and implementation (89 Ill. Adm. Code 684); </w:t>
      </w:r>
    </w:p>
    <w:p w14:paraId="76F846AA" w14:textId="77777777" w:rsidR="001E3554" w:rsidRDefault="001E3554" w:rsidP="0023476B">
      <w:pPr>
        <w:widowControl w:val="0"/>
        <w:autoSpaceDE w:val="0"/>
        <w:autoSpaceDN w:val="0"/>
        <w:adjustRightInd w:val="0"/>
      </w:pPr>
    </w:p>
    <w:p w14:paraId="2DBBDC46" w14:textId="77777777" w:rsidR="00EA5D8B" w:rsidRDefault="00EA5D8B" w:rsidP="00EA5D8B">
      <w:pPr>
        <w:widowControl w:val="0"/>
        <w:autoSpaceDE w:val="0"/>
        <w:autoSpaceDN w:val="0"/>
        <w:adjustRightInd w:val="0"/>
        <w:ind w:left="2160" w:hanging="720"/>
      </w:pPr>
      <w:r>
        <w:t>3)</w:t>
      </w:r>
      <w:r>
        <w:tab/>
        <w:t xml:space="preserve">reassessment of level of care at least every </w:t>
      </w:r>
      <w:r w:rsidR="00122849">
        <w:t>12</w:t>
      </w:r>
      <w:r>
        <w:t xml:space="preserve"> months for those cases in formal eligibility, three months for those cases that have been presumptively determined eligible for interim services (89 Ill. Adm. Code 684.80), or at such time when the </w:t>
      </w:r>
      <w:r w:rsidR="00122849">
        <w:t>Customer's</w:t>
      </w:r>
      <w:r>
        <w:t xml:space="preserve"> financial or physical condition or need for services changes; </w:t>
      </w:r>
    </w:p>
    <w:p w14:paraId="1AFE2E4B" w14:textId="77777777" w:rsidR="001E3554" w:rsidRDefault="001E3554" w:rsidP="0023476B">
      <w:pPr>
        <w:widowControl w:val="0"/>
        <w:autoSpaceDE w:val="0"/>
        <w:autoSpaceDN w:val="0"/>
        <w:adjustRightInd w:val="0"/>
      </w:pPr>
    </w:p>
    <w:p w14:paraId="2442A3F4" w14:textId="77777777" w:rsidR="00EA5D8B" w:rsidRDefault="00EA5D8B" w:rsidP="00EA5D8B">
      <w:pPr>
        <w:widowControl w:val="0"/>
        <w:autoSpaceDE w:val="0"/>
        <w:autoSpaceDN w:val="0"/>
        <w:adjustRightInd w:val="0"/>
        <w:ind w:left="2160" w:hanging="720"/>
      </w:pPr>
      <w:r>
        <w:t>4)</w:t>
      </w:r>
      <w:r>
        <w:tab/>
        <w:t xml:space="preserve">networking/coordination/brokering services (i.e., referring and assisting the </w:t>
      </w:r>
      <w:r w:rsidR="00CB1188">
        <w:t>Customer</w:t>
      </w:r>
      <w:r>
        <w:t xml:space="preserve"> in obtaining other agencies' services); </w:t>
      </w:r>
    </w:p>
    <w:p w14:paraId="2B987DAA" w14:textId="77777777" w:rsidR="001E3554" w:rsidRDefault="001E3554" w:rsidP="0023476B">
      <w:pPr>
        <w:widowControl w:val="0"/>
        <w:autoSpaceDE w:val="0"/>
        <w:autoSpaceDN w:val="0"/>
        <w:adjustRightInd w:val="0"/>
      </w:pPr>
    </w:p>
    <w:p w14:paraId="1419BB2D" w14:textId="63CCD85E" w:rsidR="00EA5D8B" w:rsidRDefault="00EA5D8B" w:rsidP="00EA5D8B">
      <w:pPr>
        <w:widowControl w:val="0"/>
        <w:autoSpaceDE w:val="0"/>
        <w:autoSpaceDN w:val="0"/>
        <w:adjustRightInd w:val="0"/>
        <w:ind w:left="2160" w:hanging="720"/>
      </w:pPr>
      <w:r>
        <w:t>5)</w:t>
      </w:r>
      <w:r>
        <w:tab/>
        <w:t xml:space="preserve">assisting the </w:t>
      </w:r>
      <w:r w:rsidR="00122849">
        <w:t>Customer</w:t>
      </w:r>
      <w:r>
        <w:t xml:space="preserve"> when </w:t>
      </w:r>
      <w:r w:rsidR="00122849">
        <w:t>Individual Provider</w:t>
      </w:r>
      <w:r>
        <w:t xml:space="preserve"> </w:t>
      </w:r>
      <w:r w:rsidR="00784E8E">
        <w:t xml:space="preserve">and Agency Provider </w:t>
      </w:r>
      <w:r>
        <w:t xml:space="preserve">problems develop. Documentation of these problems and the case management team's responses will be kept in the </w:t>
      </w:r>
      <w:r w:rsidR="00122849">
        <w:t>Customer's</w:t>
      </w:r>
      <w:r>
        <w:t xml:space="preserve"> case file; </w:t>
      </w:r>
    </w:p>
    <w:p w14:paraId="3A2E6DB6" w14:textId="77777777" w:rsidR="001E3554" w:rsidRDefault="001E3554" w:rsidP="0023476B">
      <w:pPr>
        <w:widowControl w:val="0"/>
        <w:autoSpaceDE w:val="0"/>
        <w:autoSpaceDN w:val="0"/>
        <w:adjustRightInd w:val="0"/>
      </w:pPr>
    </w:p>
    <w:p w14:paraId="2233BA15" w14:textId="77777777" w:rsidR="00EA5D8B" w:rsidRDefault="00EA5D8B" w:rsidP="00EA5D8B">
      <w:pPr>
        <w:widowControl w:val="0"/>
        <w:autoSpaceDE w:val="0"/>
        <w:autoSpaceDN w:val="0"/>
        <w:adjustRightInd w:val="0"/>
        <w:ind w:left="2160" w:hanging="720"/>
      </w:pPr>
      <w:r>
        <w:t>6)</w:t>
      </w:r>
      <w:r>
        <w:tab/>
        <w:t xml:space="preserve">counseling and advocacy; </w:t>
      </w:r>
    </w:p>
    <w:p w14:paraId="35767EBD" w14:textId="77777777" w:rsidR="001E3554" w:rsidRDefault="001E3554" w:rsidP="0023476B">
      <w:pPr>
        <w:widowControl w:val="0"/>
        <w:autoSpaceDE w:val="0"/>
        <w:autoSpaceDN w:val="0"/>
        <w:adjustRightInd w:val="0"/>
      </w:pPr>
    </w:p>
    <w:p w14:paraId="1DE8DA99" w14:textId="466576E1" w:rsidR="00EA5D8B" w:rsidRDefault="00EA5D8B" w:rsidP="00EA5D8B">
      <w:pPr>
        <w:widowControl w:val="0"/>
        <w:autoSpaceDE w:val="0"/>
        <w:autoSpaceDN w:val="0"/>
        <w:adjustRightInd w:val="0"/>
        <w:ind w:left="2160" w:hanging="720"/>
      </w:pPr>
      <w:r>
        <w:t>7)</w:t>
      </w:r>
      <w:r>
        <w:tab/>
        <w:t>acting as inter-agency liaison (e.g., with other DHS programs,</w:t>
      </w:r>
      <w:r w:rsidR="00784E8E" w:rsidRPr="00784E8E">
        <w:t xml:space="preserve"> </w:t>
      </w:r>
      <w:r w:rsidR="00784E8E">
        <w:t>Managed Care Organizations (</w:t>
      </w:r>
      <w:proofErr w:type="spellStart"/>
      <w:r w:rsidR="00784E8E">
        <w:t>MCOs</w:t>
      </w:r>
      <w:proofErr w:type="spellEnd"/>
      <w:r w:rsidR="00784E8E">
        <w:t>),</w:t>
      </w:r>
      <w:r>
        <w:t xml:space="preserve"> vendors, hospitals); </w:t>
      </w:r>
    </w:p>
    <w:p w14:paraId="0916F36E" w14:textId="77777777" w:rsidR="001E3554" w:rsidRDefault="001E3554" w:rsidP="0023476B">
      <w:pPr>
        <w:widowControl w:val="0"/>
        <w:autoSpaceDE w:val="0"/>
        <w:autoSpaceDN w:val="0"/>
        <w:adjustRightInd w:val="0"/>
      </w:pPr>
    </w:p>
    <w:p w14:paraId="50858040" w14:textId="4E880BBB" w:rsidR="00EA5D8B" w:rsidRDefault="00EA5D8B" w:rsidP="00EA5D8B">
      <w:pPr>
        <w:widowControl w:val="0"/>
        <w:autoSpaceDE w:val="0"/>
        <w:autoSpaceDN w:val="0"/>
        <w:adjustRightInd w:val="0"/>
        <w:ind w:left="2160" w:hanging="720"/>
      </w:pPr>
      <w:r>
        <w:t>8)</w:t>
      </w:r>
      <w:r>
        <w:tab/>
      </w:r>
      <w:r w:rsidR="00F65724">
        <w:t>making</w:t>
      </w:r>
      <w:r w:rsidR="00122849">
        <w:t xml:space="preserve"> required Customer contact at least once</w:t>
      </w:r>
      <w:r>
        <w:t xml:space="preserve"> a month, </w:t>
      </w:r>
      <w:r w:rsidR="003C56AC">
        <w:t>with</w:t>
      </w:r>
      <w:r>
        <w:t xml:space="preserve"> a face-to-face </w:t>
      </w:r>
      <w:r w:rsidR="003C56AC">
        <w:t>contact bi-monthly, to ensure the Customer's needs are being met</w:t>
      </w:r>
      <w:r>
        <w:t>;</w:t>
      </w:r>
    </w:p>
    <w:p w14:paraId="2C96076B" w14:textId="77777777" w:rsidR="001E3554" w:rsidRDefault="001E3554" w:rsidP="0023476B">
      <w:pPr>
        <w:widowControl w:val="0"/>
        <w:autoSpaceDE w:val="0"/>
        <w:autoSpaceDN w:val="0"/>
        <w:adjustRightInd w:val="0"/>
      </w:pPr>
    </w:p>
    <w:p w14:paraId="12A76A7E" w14:textId="77777777" w:rsidR="00EA5D8B" w:rsidRDefault="00EA5D8B" w:rsidP="00EA5D8B">
      <w:pPr>
        <w:widowControl w:val="0"/>
        <w:autoSpaceDE w:val="0"/>
        <w:autoSpaceDN w:val="0"/>
        <w:adjustRightInd w:val="0"/>
        <w:ind w:left="2160" w:hanging="720"/>
      </w:pPr>
      <w:r>
        <w:t>9)</w:t>
      </w:r>
      <w:r>
        <w:tab/>
        <w:t xml:space="preserve">maintaining and updating </w:t>
      </w:r>
      <w:r w:rsidR="003C56AC">
        <w:t>Customer</w:t>
      </w:r>
      <w:r>
        <w:t xml:space="preserve"> records; and </w:t>
      </w:r>
    </w:p>
    <w:p w14:paraId="3BAD165A" w14:textId="77777777" w:rsidR="001E3554" w:rsidRDefault="001E3554" w:rsidP="0023476B">
      <w:pPr>
        <w:widowControl w:val="0"/>
        <w:autoSpaceDE w:val="0"/>
        <w:autoSpaceDN w:val="0"/>
        <w:adjustRightInd w:val="0"/>
      </w:pPr>
    </w:p>
    <w:p w14:paraId="7A3F4578" w14:textId="77777777" w:rsidR="00EA5D8B" w:rsidRDefault="00EA5D8B" w:rsidP="00510100">
      <w:pPr>
        <w:widowControl w:val="0"/>
        <w:autoSpaceDE w:val="0"/>
        <w:autoSpaceDN w:val="0"/>
        <w:adjustRightInd w:val="0"/>
        <w:ind w:left="2160" w:hanging="849"/>
      </w:pPr>
      <w:r>
        <w:t>10)</w:t>
      </w:r>
      <w:r>
        <w:tab/>
        <w:t xml:space="preserve">monitoring the cost effectiveness of the service plan (89 Ill. Adm. Code 679.50). </w:t>
      </w:r>
    </w:p>
    <w:p w14:paraId="6859176F" w14:textId="77777777" w:rsidR="001E3554" w:rsidRDefault="001E3554" w:rsidP="0023476B">
      <w:pPr>
        <w:widowControl w:val="0"/>
        <w:autoSpaceDE w:val="0"/>
        <w:autoSpaceDN w:val="0"/>
        <w:adjustRightInd w:val="0"/>
      </w:pPr>
    </w:p>
    <w:p w14:paraId="3CE4ED7E" w14:textId="77777777" w:rsidR="00EA5D8B" w:rsidRDefault="00EA5D8B" w:rsidP="00EA5D8B">
      <w:pPr>
        <w:widowControl w:val="0"/>
        <w:autoSpaceDE w:val="0"/>
        <w:autoSpaceDN w:val="0"/>
        <w:adjustRightInd w:val="0"/>
        <w:ind w:left="1440" w:hanging="720"/>
      </w:pPr>
      <w:r>
        <w:t>c)</w:t>
      </w:r>
      <w:r>
        <w:tab/>
        <w:t xml:space="preserve">Eligibility for AIDS Waiver </w:t>
      </w:r>
    </w:p>
    <w:p w14:paraId="3577D164" w14:textId="77777777" w:rsidR="001E3554" w:rsidRDefault="001E3554" w:rsidP="0023476B">
      <w:pPr>
        <w:widowControl w:val="0"/>
        <w:autoSpaceDE w:val="0"/>
        <w:autoSpaceDN w:val="0"/>
        <w:adjustRightInd w:val="0"/>
      </w:pPr>
    </w:p>
    <w:p w14:paraId="50A8C244" w14:textId="77777777" w:rsidR="00EA5D8B" w:rsidRDefault="00EA5D8B" w:rsidP="00EA5D8B">
      <w:pPr>
        <w:widowControl w:val="0"/>
        <w:autoSpaceDE w:val="0"/>
        <w:autoSpaceDN w:val="0"/>
        <w:adjustRightInd w:val="0"/>
        <w:ind w:left="2160" w:hanging="720"/>
      </w:pPr>
      <w:r>
        <w:t>1)</w:t>
      </w:r>
      <w:r>
        <w:tab/>
        <w:t xml:space="preserve">Within 10 working days (exceptions being 2 working days for prescreening referrals from cooperating hospitals for interim/emergency services, 5 working days for all other prescreening for interim/emergency services) after receipt of a referral, the case manager shall complete an individual's eligibility determination for the AIDS Waiver program. </w:t>
      </w:r>
    </w:p>
    <w:p w14:paraId="75319BD8" w14:textId="77777777" w:rsidR="001E3554" w:rsidRDefault="001E3554" w:rsidP="0023476B">
      <w:pPr>
        <w:widowControl w:val="0"/>
        <w:autoSpaceDE w:val="0"/>
        <w:autoSpaceDN w:val="0"/>
        <w:adjustRightInd w:val="0"/>
      </w:pPr>
    </w:p>
    <w:p w14:paraId="0B3491F3" w14:textId="77777777" w:rsidR="00EA5D8B" w:rsidRDefault="00EA5D8B" w:rsidP="00EA5D8B">
      <w:pPr>
        <w:widowControl w:val="0"/>
        <w:autoSpaceDE w:val="0"/>
        <w:autoSpaceDN w:val="0"/>
        <w:adjustRightInd w:val="0"/>
        <w:ind w:left="2160" w:hanging="720"/>
      </w:pPr>
      <w:r>
        <w:t>2)</w:t>
      </w:r>
      <w:r>
        <w:tab/>
        <w:t xml:space="preserve">The case manager shall determine </w:t>
      </w:r>
      <w:r w:rsidR="003C56AC">
        <w:t>Customer</w:t>
      </w:r>
      <w:r>
        <w:t xml:space="preserve"> eligibility for the AIDS Waiver by completing an assessment from a home visit or while the applicant is hospitalized (89 Ill. Adm. Code 682).  To determine </w:t>
      </w:r>
      <w:r w:rsidR="003C56AC">
        <w:t>Customer</w:t>
      </w:r>
      <w:r>
        <w:t xml:space="preserve"> eligibility, the case manager will utilize the </w:t>
      </w:r>
      <w:proofErr w:type="spellStart"/>
      <w:r>
        <w:t>HSP</w:t>
      </w:r>
      <w:proofErr w:type="spellEnd"/>
      <w:r>
        <w:t xml:space="preserve"> Determination of Need Assessment (89 Ill. Adm. Code 682). </w:t>
      </w:r>
    </w:p>
    <w:p w14:paraId="7ACFE114" w14:textId="77777777" w:rsidR="001E3554" w:rsidRDefault="001E3554" w:rsidP="0023476B">
      <w:pPr>
        <w:widowControl w:val="0"/>
        <w:autoSpaceDE w:val="0"/>
        <w:autoSpaceDN w:val="0"/>
        <w:adjustRightInd w:val="0"/>
      </w:pPr>
    </w:p>
    <w:p w14:paraId="13FAB940" w14:textId="77777777" w:rsidR="00EA5D8B" w:rsidRDefault="00EA5D8B" w:rsidP="00EA5D8B">
      <w:pPr>
        <w:widowControl w:val="0"/>
        <w:autoSpaceDE w:val="0"/>
        <w:autoSpaceDN w:val="0"/>
        <w:adjustRightInd w:val="0"/>
        <w:ind w:left="2160" w:hanging="720"/>
      </w:pPr>
      <w:r>
        <w:t>3)</w:t>
      </w:r>
      <w:r>
        <w:tab/>
        <w:t xml:space="preserve">The case manager shall assess the </w:t>
      </w:r>
      <w:r w:rsidR="003C56AC">
        <w:t>Customer's</w:t>
      </w:r>
      <w:r>
        <w:t xml:space="preserve"> limitations in activities of daily living (ADLs) (e.g., cooking, bathing, shopping) and what resources </w:t>
      </w:r>
      <w:r>
        <w:lastRenderedPageBreak/>
        <w:t xml:space="preserve">are available to assist the </w:t>
      </w:r>
      <w:r w:rsidR="003C56AC">
        <w:t>Customer</w:t>
      </w:r>
      <w:r>
        <w:t xml:space="preserve"> in performing the ADLs (89 Ill. Adm. Code 682). </w:t>
      </w:r>
    </w:p>
    <w:p w14:paraId="14A17ED4" w14:textId="77777777" w:rsidR="001E3554" w:rsidRDefault="001E3554" w:rsidP="0023476B">
      <w:pPr>
        <w:widowControl w:val="0"/>
        <w:autoSpaceDE w:val="0"/>
        <w:autoSpaceDN w:val="0"/>
        <w:adjustRightInd w:val="0"/>
      </w:pPr>
    </w:p>
    <w:p w14:paraId="128B55CC" w14:textId="59187793" w:rsidR="00EA5D8B" w:rsidRDefault="00EA5D8B" w:rsidP="00EA5D8B">
      <w:pPr>
        <w:widowControl w:val="0"/>
        <w:autoSpaceDE w:val="0"/>
        <w:autoSpaceDN w:val="0"/>
        <w:adjustRightInd w:val="0"/>
        <w:ind w:left="2160" w:hanging="720"/>
      </w:pPr>
      <w:r>
        <w:t>4)</w:t>
      </w:r>
      <w:r>
        <w:tab/>
        <w:t xml:space="preserve">Notice of eligibility must be mailed to the </w:t>
      </w:r>
      <w:proofErr w:type="spellStart"/>
      <w:r>
        <w:t>HSP</w:t>
      </w:r>
      <w:proofErr w:type="spellEnd"/>
      <w:r>
        <w:t xml:space="preserve"> </w:t>
      </w:r>
      <w:r w:rsidR="00784E8E">
        <w:t>Ashburn</w:t>
      </w:r>
      <w:r>
        <w:t xml:space="preserve"> Unit within ten working days after the date on which a completed application is received by the case management agency. </w:t>
      </w:r>
    </w:p>
    <w:p w14:paraId="0667313B" w14:textId="77777777" w:rsidR="001E3554" w:rsidRDefault="001E3554" w:rsidP="0023476B">
      <w:pPr>
        <w:widowControl w:val="0"/>
        <w:autoSpaceDE w:val="0"/>
        <w:autoSpaceDN w:val="0"/>
        <w:adjustRightInd w:val="0"/>
      </w:pPr>
    </w:p>
    <w:p w14:paraId="3FD847CD" w14:textId="1AB01C2B" w:rsidR="00EA5D8B" w:rsidRDefault="00EA5D8B" w:rsidP="00EA5D8B">
      <w:pPr>
        <w:widowControl w:val="0"/>
        <w:autoSpaceDE w:val="0"/>
        <w:autoSpaceDN w:val="0"/>
        <w:adjustRightInd w:val="0"/>
        <w:ind w:left="1440" w:hanging="720"/>
      </w:pPr>
      <w:r>
        <w:t>d)</w:t>
      </w:r>
      <w:r>
        <w:tab/>
        <w:t xml:space="preserve">The case manager will provide a case action notice to each </w:t>
      </w:r>
      <w:r w:rsidR="003C56AC">
        <w:t>Customer</w:t>
      </w:r>
      <w:r>
        <w:t xml:space="preserve"> informing </w:t>
      </w:r>
      <w:r w:rsidR="00784E8E">
        <w:t>the</w:t>
      </w:r>
      <w:r w:rsidR="00F65724">
        <w:t xml:space="preserve"> Customer</w:t>
      </w:r>
      <w:r>
        <w:t xml:space="preserve"> of the eligibility determination, of all rights and responsibilities under the case management program, including the </w:t>
      </w:r>
      <w:r w:rsidR="003C56AC">
        <w:t>Customer's</w:t>
      </w:r>
      <w:r>
        <w:t xml:space="preserve"> right to request an appeal, the appeals procedures promulgated by the Department, the right to receive assistance in filing the request for appeal and information about the services of the </w:t>
      </w:r>
      <w:r w:rsidR="003C56AC">
        <w:t>Home Care Ombudsman Program (</w:t>
      </w:r>
      <w:proofErr w:type="spellStart"/>
      <w:r w:rsidR="003C56AC">
        <w:t>HCOP</w:t>
      </w:r>
      <w:proofErr w:type="spellEnd"/>
      <w:r w:rsidR="003C56AC">
        <w:t>)</w:t>
      </w:r>
      <w:r>
        <w:t xml:space="preserve"> and how to reach </w:t>
      </w:r>
      <w:proofErr w:type="spellStart"/>
      <w:r w:rsidR="00264841">
        <w:t>HCOP</w:t>
      </w:r>
      <w:proofErr w:type="spellEnd"/>
      <w:r>
        <w:t xml:space="preserve">. </w:t>
      </w:r>
    </w:p>
    <w:p w14:paraId="6747531F" w14:textId="77777777" w:rsidR="001E3554" w:rsidRDefault="001E3554" w:rsidP="0023476B">
      <w:pPr>
        <w:widowControl w:val="0"/>
        <w:autoSpaceDE w:val="0"/>
        <w:autoSpaceDN w:val="0"/>
        <w:adjustRightInd w:val="0"/>
      </w:pPr>
    </w:p>
    <w:p w14:paraId="364CA953" w14:textId="77777777" w:rsidR="00EA5D8B" w:rsidRDefault="00EA5D8B" w:rsidP="00EA5D8B">
      <w:pPr>
        <w:widowControl w:val="0"/>
        <w:autoSpaceDE w:val="0"/>
        <w:autoSpaceDN w:val="0"/>
        <w:adjustRightInd w:val="0"/>
        <w:ind w:left="1440" w:hanging="720"/>
      </w:pPr>
      <w:r>
        <w:t>e)</w:t>
      </w:r>
      <w:r>
        <w:tab/>
        <w:t xml:space="preserve">Service Plan </w:t>
      </w:r>
    </w:p>
    <w:p w14:paraId="36089F8F" w14:textId="77777777" w:rsidR="001E3554" w:rsidRDefault="001E3554" w:rsidP="0023476B">
      <w:pPr>
        <w:widowControl w:val="0"/>
        <w:autoSpaceDE w:val="0"/>
        <w:autoSpaceDN w:val="0"/>
        <w:adjustRightInd w:val="0"/>
      </w:pPr>
    </w:p>
    <w:p w14:paraId="03DDF297" w14:textId="71356852" w:rsidR="00EA5D8B" w:rsidRDefault="00EA5D8B" w:rsidP="00EA5D8B">
      <w:pPr>
        <w:widowControl w:val="0"/>
        <w:autoSpaceDE w:val="0"/>
        <w:autoSpaceDN w:val="0"/>
        <w:adjustRightInd w:val="0"/>
        <w:ind w:left="2160" w:hanging="720"/>
      </w:pPr>
      <w:r>
        <w:t>1)</w:t>
      </w:r>
      <w:r>
        <w:tab/>
        <w:t xml:space="preserve">If the </w:t>
      </w:r>
      <w:r w:rsidR="00CB1188">
        <w:t xml:space="preserve">DON </w:t>
      </w:r>
      <w:r>
        <w:t xml:space="preserve">assessment demonstrates </w:t>
      </w:r>
      <w:r w:rsidR="00CB1188">
        <w:t xml:space="preserve">a nursing facility level of care need such as </w:t>
      </w:r>
      <w:r>
        <w:t>the need for intermediate care facility (</w:t>
      </w:r>
      <w:proofErr w:type="spellStart"/>
      <w:r>
        <w:t>ICF</w:t>
      </w:r>
      <w:proofErr w:type="spellEnd"/>
      <w:r>
        <w:t>), skilled nursing facility (</w:t>
      </w:r>
      <w:proofErr w:type="spellStart"/>
      <w:r>
        <w:t>SNF</w:t>
      </w:r>
      <w:proofErr w:type="spellEnd"/>
      <w:r>
        <w:t xml:space="preserve">), or hospital care because of the disability of AIDS/HIV, the case manager shall develop a </w:t>
      </w:r>
      <w:r w:rsidR="00CB1188">
        <w:t xml:space="preserve">person-centered </w:t>
      </w:r>
      <w:r>
        <w:t xml:space="preserve">service plan that will allow </w:t>
      </w:r>
      <w:r w:rsidR="00784E8E">
        <w:t>the</w:t>
      </w:r>
      <w:r w:rsidR="00F65724">
        <w:t xml:space="preserve"> Customer</w:t>
      </w:r>
      <w:r>
        <w:t xml:space="preserve"> to live at home. </w:t>
      </w:r>
    </w:p>
    <w:p w14:paraId="74B042D3" w14:textId="77777777" w:rsidR="001E3554" w:rsidRDefault="001E3554" w:rsidP="0023476B">
      <w:pPr>
        <w:widowControl w:val="0"/>
        <w:autoSpaceDE w:val="0"/>
        <w:autoSpaceDN w:val="0"/>
        <w:adjustRightInd w:val="0"/>
      </w:pPr>
    </w:p>
    <w:p w14:paraId="29008CCB" w14:textId="1D7BE89C" w:rsidR="00EA5D8B" w:rsidRDefault="00EA5D8B" w:rsidP="00EA5D8B">
      <w:pPr>
        <w:widowControl w:val="0"/>
        <w:autoSpaceDE w:val="0"/>
        <w:autoSpaceDN w:val="0"/>
        <w:adjustRightInd w:val="0"/>
        <w:ind w:left="2160" w:hanging="720"/>
      </w:pPr>
      <w:r>
        <w:t>2)</w:t>
      </w:r>
      <w:r>
        <w:tab/>
        <w:t xml:space="preserve">The service plan will be retained during the time the case is opened and for five years after closure, unless an audit exception has occurred.  In the case of an audit exception, the service plan will be retained until the audit exception has been resolved.  Copies of the service plan will be maintained in the case management team's locations and the </w:t>
      </w:r>
      <w:proofErr w:type="spellStart"/>
      <w:r>
        <w:t>HSP</w:t>
      </w:r>
      <w:proofErr w:type="spellEnd"/>
      <w:r>
        <w:t xml:space="preserve"> </w:t>
      </w:r>
      <w:r w:rsidR="00784E8E">
        <w:t>Ashburn</w:t>
      </w:r>
      <w:r>
        <w:t xml:space="preserve"> Unit.  Closed cases will be retained in the </w:t>
      </w:r>
      <w:proofErr w:type="spellStart"/>
      <w:r>
        <w:t>HSP</w:t>
      </w:r>
      <w:proofErr w:type="spellEnd"/>
      <w:r>
        <w:t xml:space="preserve"> </w:t>
      </w:r>
      <w:r w:rsidR="00784E8E">
        <w:t xml:space="preserve">Ashburn Unit for two years then archived pursuant to </w:t>
      </w:r>
      <w:r w:rsidR="004E36F7">
        <w:t xml:space="preserve">the </w:t>
      </w:r>
      <w:r w:rsidR="00784E8E">
        <w:t>DHS records retention policy</w:t>
      </w:r>
      <w:r>
        <w:t xml:space="preserve">. </w:t>
      </w:r>
    </w:p>
    <w:p w14:paraId="15261034" w14:textId="77777777" w:rsidR="001E3554" w:rsidRDefault="001E3554" w:rsidP="0023476B">
      <w:pPr>
        <w:widowControl w:val="0"/>
        <w:autoSpaceDE w:val="0"/>
        <w:autoSpaceDN w:val="0"/>
        <w:adjustRightInd w:val="0"/>
      </w:pPr>
    </w:p>
    <w:p w14:paraId="7048672A" w14:textId="0EE15F80" w:rsidR="00EA5D8B" w:rsidRDefault="00A61F5F" w:rsidP="00EA5D8B">
      <w:pPr>
        <w:widowControl w:val="0"/>
        <w:autoSpaceDE w:val="0"/>
        <w:autoSpaceDN w:val="0"/>
        <w:adjustRightInd w:val="0"/>
        <w:ind w:left="2160" w:hanging="720"/>
      </w:pPr>
      <w:r>
        <w:t>3</w:t>
      </w:r>
      <w:r w:rsidR="00EA5D8B">
        <w:t>)</w:t>
      </w:r>
      <w:r w:rsidR="00EA5D8B">
        <w:tab/>
        <w:t xml:space="preserve">If implementation of services is delayed beyond required time limits in subsection (c), the case manager must inform the </w:t>
      </w:r>
      <w:proofErr w:type="spellStart"/>
      <w:r w:rsidR="00EA5D8B">
        <w:t>HSP</w:t>
      </w:r>
      <w:proofErr w:type="spellEnd"/>
      <w:r w:rsidR="00EA5D8B">
        <w:t xml:space="preserve"> </w:t>
      </w:r>
      <w:r w:rsidR="00784E8E">
        <w:t>Ashburn</w:t>
      </w:r>
      <w:r w:rsidR="00EA5D8B">
        <w:t xml:space="preserve"> Unit and assist the </w:t>
      </w:r>
      <w:r w:rsidR="003C56AC">
        <w:t>Customer</w:t>
      </w:r>
      <w:r w:rsidR="00EA5D8B">
        <w:t xml:space="preserve"> to obtain an alternative provider. </w:t>
      </w:r>
    </w:p>
    <w:p w14:paraId="24AAB304" w14:textId="77777777" w:rsidR="001E3554" w:rsidRDefault="001E3554" w:rsidP="0023476B">
      <w:pPr>
        <w:widowControl w:val="0"/>
        <w:autoSpaceDE w:val="0"/>
        <w:autoSpaceDN w:val="0"/>
        <w:adjustRightInd w:val="0"/>
      </w:pPr>
    </w:p>
    <w:p w14:paraId="43A26490" w14:textId="2509F392" w:rsidR="00EA5D8B" w:rsidRDefault="00EA5D8B" w:rsidP="00EA5D8B">
      <w:pPr>
        <w:widowControl w:val="0"/>
        <w:autoSpaceDE w:val="0"/>
        <w:autoSpaceDN w:val="0"/>
        <w:adjustRightInd w:val="0"/>
        <w:ind w:left="1440" w:hanging="720"/>
      </w:pPr>
      <w:r>
        <w:t>f)</w:t>
      </w:r>
      <w:r>
        <w:tab/>
        <w:t xml:space="preserve">Records of contact with the </w:t>
      </w:r>
      <w:r w:rsidR="003C56AC">
        <w:t>Customer</w:t>
      </w:r>
      <w:r>
        <w:t xml:space="preserve"> will be entered and maintained in the </w:t>
      </w:r>
      <w:r w:rsidR="003C56AC">
        <w:t>Customer's</w:t>
      </w:r>
      <w:r>
        <w:t xml:space="preserve"> confidential case records.  All contacts, verbal or written, with or on behalf of a </w:t>
      </w:r>
      <w:r w:rsidR="003C56AC">
        <w:t>Customer</w:t>
      </w:r>
      <w:r>
        <w:t xml:space="preserve"> shall be documented in a confidential case record.  The case manager is responsible for obtaining consents for the release of information as necessary and when required by law or regulation (Confident</w:t>
      </w:r>
      <w:r w:rsidR="00510100">
        <w:t xml:space="preserve">iality of Records </w:t>
      </w:r>
      <w:r w:rsidR="00C45E7B">
        <w:t>(</w:t>
      </w:r>
      <w:r w:rsidR="00510100">
        <w:t xml:space="preserve">42 </w:t>
      </w:r>
      <w:r w:rsidR="00713046">
        <w:t>U.S.C.</w:t>
      </w:r>
      <w:r w:rsidR="00510100">
        <w:t xml:space="preserve"> </w:t>
      </w:r>
      <w:proofErr w:type="spellStart"/>
      <w:r w:rsidR="00510100">
        <w:t>290</w:t>
      </w:r>
      <w:r>
        <w:t>dd</w:t>
      </w:r>
      <w:proofErr w:type="spellEnd"/>
      <w:r>
        <w:t>-2</w:t>
      </w:r>
      <w:r w:rsidR="00C45E7B">
        <w:t>);</w:t>
      </w:r>
      <w:r w:rsidR="004421EE" w:rsidRPr="004421EE">
        <w:t xml:space="preserve"> </w:t>
      </w:r>
      <w:r w:rsidR="004421EE">
        <w:t xml:space="preserve">Health Insurance Portability and Accountability Act (42 </w:t>
      </w:r>
      <w:r w:rsidR="00713046">
        <w:t>U.S.C.</w:t>
      </w:r>
      <w:r w:rsidR="004421EE">
        <w:t xml:space="preserve"> 1320(d) et seq.);</w:t>
      </w:r>
      <w:r>
        <w:t xml:space="preserve"> AIDS Confidentiality Act [410 </w:t>
      </w:r>
      <w:proofErr w:type="spellStart"/>
      <w:r>
        <w:t>ILCS</w:t>
      </w:r>
      <w:proofErr w:type="spellEnd"/>
      <w:r>
        <w:t xml:space="preserve"> 305]</w:t>
      </w:r>
      <w:r w:rsidR="00967AC7">
        <w:t>;</w:t>
      </w:r>
      <w:r>
        <w:t xml:space="preserve"> 89 Ill. Adm. Code 505 </w:t>
      </w:r>
      <w:r w:rsidR="00C45E7B">
        <w:t>(</w:t>
      </w:r>
      <w:r>
        <w:t>Confidentiality of Information)</w:t>
      </w:r>
      <w:r w:rsidR="004421EE">
        <w:t>.</w:t>
      </w:r>
      <w:r>
        <w:t xml:space="preserve"> </w:t>
      </w:r>
    </w:p>
    <w:p w14:paraId="47F8C66C" w14:textId="77777777" w:rsidR="00EA5D8B" w:rsidRDefault="00EA5D8B" w:rsidP="0023476B">
      <w:pPr>
        <w:widowControl w:val="0"/>
        <w:autoSpaceDE w:val="0"/>
        <w:autoSpaceDN w:val="0"/>
        <w:adjustRightInd w:val="0"/>
      </w:pPr>
    </w:p>
    <w:p w14:paraId="2DE0FC78" w14:textId="75653B4A" w:rsidR="00497DEE" w:rsidRPr="00D55B37" w:rsidRDefault="00784E8E">
      <w:pPr>
        <w:pStyle w:val="JCARSourceNote"/>
        <w:ind w:left="720"/>
      </w:pPr>
      <w:r w:rsidRPr="00FD1AD2">
        <w:t>(Source:  Amended at 4</w:t>
      </w:r>
      <w:r>
        <w:t>7</w:t>
      </w:r>
      <w:r w:rsidRPr="00FD1AD2">
        <w:t xml:space="preserve"> Ill. Reg. </w:t>
      </w:r>
      <w:r w:rsidR="000C6650">
        <w:t>19328</w:t>
      </w:r>
      <w:r w:rsidRPr="00FD1AD2">
        <w:t xml:space="preserve">, effective </w:t>
      </w:r>
      <w:r w:rsidR="000C6650">
        <w:t>December 13, 2023</w:t>
      </w:r>
      <w:r w:rsidRPr="00FD1AD2">
        <w:t>)</w:t>
      </w:r>
    </w:p>
    <w:sectPr w:rsidR="00497DEE" w:rsidRPr="00D55B37" w:rsidSect="00EA5D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385F"/>
    <w:multiLevelType w:val="hybridMultilevel"/>
    <w:tmpl w:val="6520E0BC"/>
    <w:lvl w:ilvl="0" w:tplc="9F9A7A9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5D8B"/>
    <w:rsid w:val="000B0453"/>
    <w:rsid w:val="000C6650"/>
    <w:rsid w:val="00122849"/>
    <w:rsid w:val="001D7CED"/>
    <w:rsid w:val="001E3554"/>
    <w:rsid w:val="0023476B"/>
    <w:rsid w:val="00264841"/>
    <w:rsid w:val="00344FE8"/>
    <w:rsid w:val="003C56AC"/>
    <w:rsid w:val="004421EE"/>
    <w:rsid w:val="00497DEE"/>
    <w:rsid w:val="004E36F7"/>
    <w:rsid w:val="004F6091"/>
    <w:rsid w:val="00510100"/>
    <w:rsid w:val="005410CB"/>
    <w:rsid w:val="005C3366"/>
    <w:rsid w:val="005C613B"/>
    <w:rsid w:val="00704434"/>
    <w:rsid w:val="00713046"/>
    <w:rsid w:val="00784E8E"/>
    <w:rsid w:val="00856456"/>
    <w:rsid w:val="008A33F0"/>
    <w:rsid w:val="00967AC7"/>
    <w:rsid w:val="009F6F3F"/>
    <w:rsid w:val="00A500A8"/>
    <w:rsid w:val="00A61F5F"/>
    <w:rsid w:val="00A639DC"/>
    <w:rsid w:val="00AE510A"/>
    <w:rsid w:val="00B43C20"/>
    <w:rsid w:val="00B63EE3"/>
    <w:rsid w:val="00B828F6"/>
    <w:rsid w:val="00BF2269"/>
    <w:rsid w:val="00C0753F"/>
    <w:rsid w:val="00C1786D"/>
    <w:rsid w:val="00C34093"/>
    <w:rsid w:val="00C45E7B"/>
    <w:rsid w:val="00CB1188"/>
    <w:rsid w:val="00CE6758"/>
    <w:rsid w:val="00DA63F4"/>
    <w:rsid w:val="00DD42E1"/>
    <w:rsid w:val="00E36A89"/>
    <w:rsid w:val="00EA5D8B"/>
    <w:rsid w:val="00EA6C88"/>
    <w:rsid w:val="00F65724"/>
    <w:rsid w:val="00F92ED4"/>
    <w:rsid w:val="00FA54A0"/>
    <w:rsid w:val="00FB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DA59EC"/>
  <w15:docId w15:val="{1AC35597-0A85-4486-9F2E-019B907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Shipley, Melissa A.</cp:lastModifiedBy>
  <cp:revision>4</cp:revision>
  <dcterms:created xsi:type="dcterms:W3CDTF">2023-11-09T18:39:00Z</dcterms:created>
  <dcterms:modified xsi:type="dcterms:W3CDTF">2023-12-28T16:29:00Z</dcterms:modified>
</cp:coreProperties>
</file>