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D9" w:rsidRDefault="00BB68D9" w:rsidP="00BB68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8D9" w:rsidRDefault="00BB68D9" w:rsidP="00BB68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686.630  Reason for Denial of Environmental Modification</w:t>
      </w:r>
      <w:r>
        <w:t xml:space="preserve"> </w:t>
      </w:r>
    </w:p>
    <w:p w:rsidR="00BB68D9" w:rsidRDefault="00BB68D9" w:rsidP="00BB68D9">
      <w:pPr>
        <w:widowControl w:val="0"/>
        <w:autoSpaceDE w:val="0"/>
        <w:autoSpaceDN w:val="0"/>
        <w:adjustRightInd w:val="0"/>
      </w:pPr>
    </w:p>
    <w:p w:rsidR="00BB68D9" w:rsidRDefault="00BB68D9" w:rsidP="00BB68D9">
      <w:pPr>
        <w:widowControl w:val="0"/>
        <w:autoSpaceDE w:val="0"/>
        <w:autoSpaceDN w:val="0"/>
        <w:adjustRightInd w:val="0"/>
      </w:pPr>
      <w:r>
        <w:t xml:space="preserve">Environmental modifications shall be denied when: </w:t>
      </w:r>
    </w:p>
    <w:p w:rsidR="0064596B" w:rsidRDefault="0064596B" w:rsidP="00BB68D9">
      <w:pPr>
        <w:widowControl w:val="0"/>
        <w:autoSpaceDE w:val="0"/>
        <w:autoSpaceDN w:val="0"/>
        <w:adjustRightInd w:val="0"/>
      </w:pPr>
    </w:p>
    <w:p w:rsidR="00BB68D9" w:rsidRDefault="00BB68D9" w:rsidP="00BB68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cost of the modifications </w:t>
      </w:r>
      <w:r w:rsidR="008649AB">
        <w:t>does</w:t>
      </w:r>
      <w:r>
        <w:t xml:space="preserve"> not comply with the provisions of Section 686.</w:t>
      </w:r>
      <w:r w:rsidR="00515337">
        <w:t>605(c)</w:t>
      </w:r>
      <w:r>
        <w:t xml:space="preserve">; </w:t>
      </w:r>
    </w:p>
    <w:p w:rsidR="0064596B" w:rsidRDefault="0064596B" w:rsidP="00BB68D9">
      <w:pPr>
        <w:widowControl w:val="0"/>
        <w:autoSpaceDE w:val="0"/>
        <w:autoSpaceDN w:val="0"/>
        <w:adjustRightInd w:val="0"/>
        <w:ind w:left="1440" w:hanging="720"/>
      </w:pPr>
    </w:p>
    <w:p w:rsidR="00BB68D9" w:rsidRDefault="00BB68D9" w:rsidP="00BB68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customer has a poor history as a tenant, or is otherwise not expected to remain in the home to be modified for a period of at least 1 year; </w:t>
      </w:r>
    </w:p>
    <w:p w:rsidR="0064596B" w:rsidRDefault="0064596B" w:rsidP="00BB68D9">
      <w:pPr>
        <w:widowControl w:val="0"/>
        <w:autoSpaceDE w:val="0"/>
        <w:autoSpaceDN w:val="0"/>
        <w:adjustRightInd w:val="0"/>
        <w:ind w:left="1440" w:hanging="720"/>
      </w:pPr>
    </w:p>
    <w:p w:rsidR="00BB68D9" w:rsidRDefault="00BB68D9" w:rsidP="00BB68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past practices or reputation of the landlord is unfavorable; or </w:t>
      </w:r>
    </w:p>
    <w:p w:rsidR="0064596B" w:rsidRDefault="0064596B" w:rsidP="00BB68D9">
      <w:pPr>
        <w:widowControl w:val="0"/>
        <w:autoSpaceDE w:val="0"/>
        <w:autoSpaceDN w:val="0"/>
        <w:adjustRightInd w:val="0"/>
        <w:ind w:left="1440" w:hanging="720"/>
      </w:pPr>
    </w:p>
    <w:p w:rsidR="00BB68D9" w:rsidRDefault="00BB68D9" w:rsidP="0051533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the modifications are for "value added" or cosmetic purposes. </w:t>
      </w:r>
    </w:p>
    <w:p w:rsidR="00515337" w:rsidRDefault="00515337" w:rsidP="00515337">
      <w:pPr>
        <w:widowControl w:val="0"/>
        <w:autoSpaceDE w:val="0"/>
        <w:autoSpaceDN w:val="0"/>
        <w:adjustRightInd w:val="0"/>
      </w:pPr>
    </w:p>
    <w:p w:rsidR="00515337" w:rsidRPr="00D55B37" w:rsidRDefault="005153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4E44B3">
        <w:t>14238</w:t>
      </w:r>
      <w:r w:rsidRPr="00D55B37">
        <w:t xml:space="preserve">, effective </w:t>
      </w:r>
      <w:r w:rsidR="004E44B3">
        <w:t>September 27, 2007</w:t>
      </w:r>
      <w:r w:rsidRPr="00D55B37">
        <w:t>)</w:t>
      </w:r>
    </w:p>
    <w:sectPr w:rsidR="00515337" w:rsidRPr="00D55B37" w:rsidSect="00BB68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57D1E"/>
    <w:multiLevelType w:val="hybridMultilevel"/>
    <w:tmpl w:val="6C9E4E18"/>
    <w:lvl w:ilvl="0" w:tplc="DD080DCA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8D9"/>
    <w:rsid w:val="004E44B3"/>
    <w:rsid w:val="00515337"/>
    <w:rsid w:val="00541E92"/>
    <w:rsid w:val="005C3366"/>
    <w:rsid w:val="005E45E5"/>
    <w:rsid w:val="0064596B"/>
    <w:rsid w:val="008649AB"/>
    <w:rsid w:val="00BB68D9"/>
    <w:rsid w:val="00F81709"/>
    <w:rsid w:val="00F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5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