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D1E" w:rsidRDefault="00451D1E" w:rsidP="00451D1E">
      <w:pPr>
        <w:widowControl w:val="0"/>
        <w:autoSpaceDE w:val="0"/>
        <w:autoSpaceDN w:val="0"/>
        <w:adjustRightInd w:val="0"/>
      </w:pPr>
    </w:p>
    <w:p w:rsidR="00451D1E" w:rsidRDefault="00451D1E" w:rsidP="00451D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684.10  Service Plan</w:t>
      </w:r>
      <w:r>
        <w:t xml:space="preserve"> </w:t>
      </w:r>
    </w:p>
    <w:p w:rsidR="00BE0508" w:rsidRPr="00BE0508" w:rsidRDefault="00BE0508" w:rsidP="00451D1E">
      <w:pPr>
        <w:widowControl w:val="0"/>
        <w:autoSpaceDE w:val="0"/>
        <w:autoSpaceDN w:val="0"/>
        <w:adjustRightInd w:val="0"/>
      </w:pPr>
    </w:p>
    <w:p w:rsidR="00451D1E" w:rsidRDefault="00451D1E" w:rsidP="00451D1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services provided to a </w:t>
      </w:r>
      <w:r w:rsidR="00BC7299">
        <w:t>Customer</w:t>
      </w:r>
      <w:r>
        <w:t xml:space="preserve"> through HSP must be necessary to meet an unmet care need of the individual or to provide relief to the caregiver for </w:t>
      </w:r>
      <w:r w:rsidR="00BC7299">
        <w:t>Customers</w:t>
      </w:r>
      <w:r>
        <w:t xml:space="preserve"> eligible for respite care services and listed on </w:t>
      </w:r>
      <w:r w:rsidR="00725539">
        <w:t>an</w:t>
      </w:r>
      <w:r>
        <w:t xml:space="preserve"> HSP Service Plan </w:t>
      </w:r>
      <w:r w:rsidR="00FE1BDE">
        <w:t>that</w:t>
      </w:r>
      <w:r>
        <w:t xml:space="preserve"> is developed for the </w:t>
      </w:r>
      <w:r w:rsidR="00BC7299">
        <w:t>Customer</w:t>
      </w:r>
      <w:r w:rsidR="00FE1BDE">
        <w:t xml:space="preserve"> and</w:t>
      </w:r>
      <w:r>
        <w:t xml:space="preserve"> agreed to and signed by </w:t>
      </w:r>
      <w:r w:rsidR="00B04C9B">
        <w:t xml:space="preserve">the </w:t>
      </w:r>
      <w:r w:rsidR="00BE0508">
        <w:t xml:space="preserve">counselor and </w:t>
      </w:r>
      <w:r>
        <w:t xml:space="preserve">the </w:t>
      </w:r>
      <w:r w:rsidR="00BC7299">
        <w:t>Customer</w:t>
      </w:r>
      <w:r>
        <w:t xml:space="preserve"> </w:t>
      </w:r>
      <w:r w:rsidR="00BE0508">
        <w:t>in accordance with 89 Ill. Adm. Code 676.130(a)</w:t>
      </w:r>
      <w:r>
        <w:t xml:space="preserve">. </w:t>
      </w:r>
    </w:p>
    <w:p w:rsidR="006D2D28" w:rsidRDefault="006D2D28" w:rsidP="009259FA">
      <w:pPr>
        <w:widowControl w:val="0"/>
        <w:autoSpaceDE w:val="0"/>
        <w:autoSpaceDN w:val="0"/>
        <w:adjustRightInd w:val="0"/>
      </w:pPr>
    </w:p>
    <w:p w:rsidR="00BF1AD0" w:rsidRDefault="00BF1AD0" w:rsidP="00BF1AD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Services shall be developed with Customer participation, provided in a manner that reflects the individual's choices</w:t>
      </w:r>
      <w:r w:rsidR="00127B65">
        <w:t>,</w:t>
      </w:r>
      <w:r>
        <w:t xml:space="preserve"> whe</w:t>
      </w:r>
      <w:r w:rsidR="00127B65">
        <w:t>n</w:t>
      </w:r>
      <w:r>
        <w:t xml:space="preserve"> applicable, and address his/her strengths, needs, and desired goals.</w:t>
      </w:r>
    </w:p>
    <w:p w:rsidR="00BF1AD0" w:rsidRDefault="00BF1AD0" w:rsidP="009259FA">
      <w:pPr>
        <w:widowControl w:val="0"/>
        <w:autoSpaceDE w:val="0"/>
        <w:autoSpaceDN w:val="0"/>
        <w:adjustRightInd w:val="0"/>
      </w:pPr>
    </w:p>
    <w:p w:rsidR="00451D1E" w:rsidRDefault="00BF1AD0" w:rsidP="00451D1E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451D1E">
        <w:t>)</w:t>
      </w:r>
      <w:r w:rsidR="00451D1E">
        <w:tab/>
        <w:t xml:space="preserve">Services provided through HSP to a </w:t>
      </w:r>
      <w:r w:rsidR="00BC7299">
        <w:t>Customer</w:t>
      </w:r>
      <w:r w:rsidR="00451D1E">
        <w:t xml:space="preserve"> must be: </w:t>
      </w:r>
    </w:p>
    <w:p w:rsidR="006D2D28" w:rsidRDefault="006D2D28" w:rsidP="009259FA">
      <w:pPr>
        <w:widowControl w:val="0"/>
        <w:autoSpaceDE w:val="0"/>
        <w:autoSpaceDN w:val="0"/>
        <w:adjustRightInd w:val="0"/>
      </w:pPr>
    </w:p>
    <w:p w:rsidR="00451D1E" w:rsidRDefault="00451D1E" w:rsidP="00451D1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safe and adequate; </w:t>
      </w:r>
    </w:p>
    <w:p w:rsidR="006D2D28" w:rsidRDefault="006D2D28" w:rsidP="009259FA">
      <w:pPr>
        <w:widowControl w:val="0"/>
        <w:autoSpaceDE w:val="0"/>
        <w:autoSpaceDN w:val="0"/>
        <w:adjustRightInd w:val="0"/>
      </w:pPr>
    </w:p>
    <w:p w:rsidR="00451D1E" w:rsidRDefault="00451D1E" w:rsidP="00451D1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cost effective; </w:t>
      </w:r>
    </w:p>
    <w:p w:rsidR="006D2D28" w:rsidRDefault="006D2D28" w:rsidP="009259FA">
      <w:pPr>
        <w:widowControl w:val="0"/>
        <w:autoSpaceDE w:val="0"/>
        <w:autoSpaceDN w:val="0"/>
        <w:adjustRightInd w:val="0"/>
      </w:pPr>
    </w:p>
    <w:p w:rsidR="00451D1E" w:rsidRDefault="00451D1E" w:rsidP="00451D1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most economical in terms of the </w:t>
      </w:r>
      <w:r w:rsidR="00BC7299">
        <w:t>Customer's</w:t>
      </w:r>
      <w:r>
        <w:t xml:space="preserve"> needs, unless a service is not available at the most economical level.  In </w:t>
      </w:r>
      <w:r w:rsidR="00FE1BDE">
        <w:t>these</w:t>
      </w:r>
      <w:r>
        <w:t xml:space="preserve"> instances, the next higher service level may be used as long as services remain within the </w:t>
      </w:r>
      <w:r w:rsidR="00FE1BDE">
        <w:t>Service Cost Maximum (</w:t>
      </w:r>
      <w:r>
        <w:t>SCM</w:t>
      </w:r>
      <w:r w:rsidR="00FE1BDE">
        <w:t>)</w:t>
      </w:r>
      <w:r>
        <w:t xml:space="preserve"> established for the </w:t>
      </w:r>
      <w:r w:rsidR="00BC7299">
        <w:t>Customer</w:t>
      </w:r>
      <w:r>
        <w:t xml:space="preserve">.  Documentation of an ongoing effort to locate services at the appropriate level must be in the </w:t>
      </w:r>
      <w:r w:rsidR="00BC7299">
        <w:t>Customer's</w:t>
      </w:r>
      <w:r>
        <w:t xml:space="preserve"> case file</w:t>
      </w:r>
      <w:r w:rsidR="00C607B8">
        <w:t>; and</w:t>
      </w:r>
      <w:r>
        <w:t xml:space="preserve"> </w:t>
      </w:r>
    </w:p>
    <w:p w:rsidR="00BC7299" w:rsidRDefault="00BC7299" w:rsidP="009259FA">
      <w:pPr>
        <w:widowControl w:val="0"/>
        <w:autoSpaceDE w:val="0"/>
        <w:autoSpaceDN w:val="0"/>
        <w:adjustRightInd w:val="0"/>
      </w:pPr>
    </w:p>
    <w:p w:rsidR="00BC7299" w:rsidRDefault="00BC7299" w:rsidP="00451D1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in </w:t>
      </w:r>
      <w:r w:rsidR="00C607B8">
        <w:t>co</w:t>
      </w:r>
      <w:r>
        <w:t xml:space="preserve">mpliance with all </w:t>
      </w:r>
      <w:r w:rsidR="00D9090C">
        <w:t>HSP</w:t>
      </w:r>
      <w:r>
        <w:t xml:space="preserve"> requirements and regulations.</w:t>
      </w:r>
    </w:p>
    <w:p w:rsidR="006D2D28" w:rsidRDefault="006D2D28" w:rsidP="009259FA">
      <w:pPr>
        <w:widowControl w:val="0"/>
        <w:autoSpaceDE w:val="0"/>
        <w:autoSpaceDN w:val="0"/>
        <w:adjustRightInd w:val="0"/>
      </w:pPr>
    </w:p>
    <w:p w:rsidR="004354E1" w:rsidRPr="00D55B37" w:rsidRDefault="006048A2">
      <w:pPr>
        <w:pStyle w:val="JCARSourceNote"/>
        <w:ind w:left="720"/>
      </w:pPr>
      <w:r>
        <w:t xml:space="preserve">(Source:  Amended at 45 Ill. Reg. </w:t>
      </w:r>
      <w:r w:rsidR="008875F5">
        <w:t>10046</w:t>
      </w:r>
      <w:r>
        <w:t xml:space="preserve">, effective </w:t>
      </w:r>
      <w:bookmarkStart w:id="0" w:name="_GoBack"/>
      <w:r w:rsidR="008875F5">
        <w:t>July 22, 2021</w:t>
      </w:r>
      <w:bookmarkEnd w:id="0"/>
      <w:r>
        <w:t>)</w:t>
      </w:r>
    </w:p>
    <w:sectPr w:rsidR="004354E1" w:rsidRPr="00D55B37" w:rsidSect="00451D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1D1E"/>
    <w:rsid w:val="00056817"/>
    <w:rsid w:val="000C7F48"/>
    <w:rsid w:val="00127B65"/>
    <w:rsid w:val="00283165"/>
    <w:rsid w:val="002E641A"/>
    <w:rsid w:val="003368D2"/>
    <w:rsid w:val="003C78ED"/>
    <w:rsid w:val="004354E1"/>
    <w:rsid w:val="00451D1E"/>
    <w:rsid w:val="00484128"/>
    <w:rsid w:val="004A07B5"/>
    <w:rsid w:val="004B0FBE"/>
    <w:rsid w:val="004C6428"/>
    <w:rsid w:val="005C3366"/>
    <w:rsid w:val="006048A2"/>
    <w:rsid w:val="006D2D28"/>
    <w:rsid w:val="00721C36"/>
    <w:rsid w:val="00725539"/>
    <w:rsid w:val="008875F5"/>
    <w:rsid w:val="008B3818"/>
    <w:rsid w:val="009259FA"/>
    <w:rsid w:val="009855BC"/>
    <w:rsid w:val="009E7ED6"/>
    <w:rsid w:val="00B04C9B"/>
    <w:rsid w:val="00BC7299"/>
    <w:rsid w:val="00BE0508"/>
    <w:rsid w:val="00BF1AD0"/>
    <w:rsid w:val="00C607B8"/>
    <w:rsid w:val="00D45715"/>
    <w:rsid w:val="00D9090C"/>
    <w:rsid w:val="00DD3360"/>
    <w:rsid w:val="00E72C95"/>
    <w:rsid w:val="00FE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A322871-8D8E-4C92-B5EC-10FE3FDD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C6428"/>
  </w:style>
  <w:style w:type="paragraph" w:customStyle="1" w:styleId="JCARSourceNote">
    <w:name w:val="JCAR Source Note"/>
    <w:basedOn w:val="Normal"/>
    <w:rsid w:val="004C6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684</vt:lpstr>
    </vt:vector>
  </TitlesOfParts>
  <Company>State of Illinois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684</dc:title>
  <dc:subject/>
  <dc:creator>Illinois General Assembly</dc:creator>
  <cp:keywords/>
  <dc:description/>
  <cp:lastModifiedBy>Lane, Arlene L.</cp:lastModifiedBy>
  <cp:revision>3</cp:revision>
  <dcterms:created xsi:type="dcterms:W3CDTF">2021-07-06T16:22:00Z</dcterms:created>
  <dcterms:modified xsi:type="dcterms:W3CDTF">2021-08-03T16:42:00Z</dcterms:modified>
</cp:coreProperties>
</file>