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0C" w:rsidRDefault="000C3A0C" w:rsidP="000C3A0C">
      <w:pPr>
        <w:widowControl w:val="0"/>
        <w:autoSpaceDE w:val="0"/>
        <w:autoSpaceDN w:val="0"/>
        <w:adjustRightInd w:val="0"/>
      </w:pPr>
      <w:bookmarkStart w:id="0" w:name="_GoBack"/>
      <w:bookmarkEnd w:id="0"/>
    </w:p>
    <w:p w:rsidR="000C3A0C" w:rsidRDefault="000C3A0C" w:rsidP="000C3A0C">
      <w:pPr>
        <w:widowControl w:val="0"/>
        <w:autoSpaceDE w:val="0"/>
        <w:autoSpaceDN w:val="0"/>
        <w:adjustRightInd w:val="0"/>
      </w:pPr>
      <w:r>
        <w:rPr>
          <w:b/>
          <w:bCs/>
        </w:rPr>
        <w:t>Section 553.150  Determination of Serious Limitation to Functional Capacities</w:t>
      </w:r>
      <w:r>
        <w:t xml:space="preserve"> </w:t>
      </w:r>
    </w:p>
    <w:p w:rsidR="000C3A0C" w:rsidRDefault="000C3A0C" w:rsidP="000C3A0C">
      <w:pPr>
        <w:widowControl w:val="0"/>
        <w:autoSpaceDE w:val="0"/>
        <w:autoSpaceDN w:val="0"/>
        <w:adjustRightInd w:val="0"/>
      </w:pPr>
    </w:p>
    <w:p w:rsidR="000C3A0C" w:rsidRDefault="000C3A0C" w:rsidP="000C3A0C">
      <w:pPr>
        <w:widowControl w:val="0"/>
        <w:autoSpaceDE w:val="0"/>
        <w:autoSpaceDN w:val="0"/>
        <w:adjustRightInd w:val="0"/>
        <w:ind w:left="1440" w:hanging="720"/>
      </w:pPr>
      <w:r>
        <w:t>a)</w:t>
      </w:r>
      <w:r>
        <w:tab/>
        <w:t xml:space="preserve">For the purpose of determination of </w:t>
      </w:r>
      <w:r w:rsidR="00DE35E9">
        <w:t>the degree of significance of disability</w:t>
      </w:r>
      <w:r w:rsidR="00DE35E9" w:rsidDel="00DE35E9">
        <w:t xml:space="preserve"> </w:t>
      </w:r>
      <w:r>
        <w:t xml:space="preserve">, functional capacities shall include: </w:t>
      </w:r>
    </w:p>
    <w:p w:rsidR="00936EA7" w:rsidRDefault="00936EA7" w:rsidP="000C3A0C">
      <w:pPr>
        <w:widowControl w:val="0"/>
        <w:autoSpaceDE w:val="0"/>
        <w:autoSpaceDN w:val="0"/>
        <w:adjustRightInd w:val="0"/>
        <w:ind w:left="2160" w:hanging="720"/>
      </w:pPr>
    </w:p>
    <w:p w:rsidR="000C3A0C" w:rsidRDefault="000C3A0C" w:rsidP="000C3A0C">
      <w:pPr>
        <w:widowControl w:val="0"/>
        <w:autoSpaceDE w:val="0"/>
        <w:autoSpaceDN w:val="0"/>
        <w:adjustRightInd w:val="0"/>
        <w:ind w:left="2160" w:hanging="720"/>
      </w:pPr>
      <w:r>
        <w:t>1)</w:t>
      </w:r>
      <w:r>
        <w:tab/>
        <w:t xml:space="preserve">mobility </w:t>
      </w:r>
      <w:r w:rsidR="00225F1C">
        <w:t xml:space="preserve">– </w:t>
      </w:r>
      <w:r>
        <w:t xml:space="preserve">the </w:t>
      </w:r>
      <w:r w:rsidR="00DE35E9">
        <w:t xml:space="preserve">physical </w:t>
      </w:r>
      <w:r>
        <w:t>ability of an individual to move from place to place and move the body into certain positions</w:t>
      </w:r>
      <w:r w:rsidR="00DE35E9">
        <w:t>.  This includes such activities as:</w:t>
      </w:r>
      <w:r>
        <w:t xml:space="preserve"> walking, climbing, kneeling, stooping, sitting, standing</w:t>
      </w:r>
      <w:r w:rsidR="00190941">
        <w:t>,</w:t>
      </w:r>
      <w:r w:rsidR="00DE35E9">
        <w:t xml:space="preserve"> and similar activities</w:t>
      </w:r>
      <w:r>
        <w:t xml:space="preserve">; </w:t>
      </w:r>
    </w:p>
    <w:p w:rsidR="00936EA7" w:rsidRDefault="00936EA7" w:rsidP="000C3A0C">
      <w:pPr>
        <w:widowControl w:val="0"/>
        <w:autoSpaceDE w:val="0"/>
        <w:autoSpaceDN w:val="0"/>
        <w:adjustRightInd w:val="0"/>
        <w:ind w:left="2160" w:hanging="720"/>
      </w:pPr>
    </w:p>
    <w:p w:rsidR="000C3A0C" w:rsidRDefault="000C3A0C" w:rsidP="000C3A0C">
      <w:pPr>
        <w:widowControl w:val="0"/>
        <w:autoSpaceDE w:val="0"/>
        <w:autoSpaceDN w:val="0"/>
        <w:adjustRightInd w:val="0"/>
        <w:ind w:left="2160" w:hanging="720"/>
      </w:pPr>
      <w:r>
        <w:t>2)</w:t>
      </w:r>
      <w:r>
        <w:tab/>
        <w:t xml:space="preserve">self-care </w:t>
      </w:r>
      <w:r w:rsidR="00225F1C">
        <w:t xml:space="preserve">– </w:t>
      </w:r>
      <w:r>
        <w:t>the ability of an individual to perform activities related to his</w:t>
      </w:r>
      <w:r w:rsidR="00DE35E9">
        <w:t xml:space="preserve"> or</w:t>
      </w:r>
      <w:r w:rsidR="001415FB">
        <w:t xml:space="preserve"> </w:t>
      </w:r>
      <w:r>
        <w:t>her health and hygiene</w:t>
      </w:r>
      <w:r w:rsidR="00DE35E9">
        <w:t>.  This includes such activities as:</w:t>
      </w:r>
      <w:r>
        <w:t xml:space="preserve"> grooming, bathing, eating, house keeping, medical management, </w:t>
      </w:r>
      <w:r w:rsidR="00DE35E9">
        <w:t xml:space="preserve">and </w:t>
      </w:r>
      <w:r>
        <w:t xml:space="preserve">money management; </w:t>
      </w:r>
    </w:p>
    <w:p w:rsidR="00936EA7" w:rsidRDefault="00936EA7" w:rsidP="000C3A0C">
      <w:pPr>
        <w:widowControl w:val="0"/>
        <w:autoSpaceDE w:val="0"/>
        <w:autoSpaceDN w:val="0"/>
        <w:adjustRightInd w:val="0"/>
        <w:ind w:left="2160" w:hanging="720"/>
      </w:pPr>
    </w:p>
    <w:p w:rsidR="000C3A0C" w:rsidRDefault="000C3A0C" w:rsidP="000C3A0C">
      <w:pPr>
        <w:widowControl w:val="0"/>
        <w:autoSpaceDE w:val="0"/>
        <w:autoSpaceDN w:val="0"/>
        <w:adjustRightInd w:val="0"/>
        <w:ind w:left="2160" w:hanging="720"/>
      </w:pPr>
      <w:r>
        <w:t>3)</w:t>
      </w:r>
      <w:r>
        <w:tab/>
        <w:t xml:space="preserve">self-direction </w:t>
      </w:r>
      <w:r w:rsidR="00225F1C">
        <w:t xml:space="preserve">– </w:t>
      </w:r>
      <w:r>
        <w:t xml:space="preserve">the ability of an individual to </w:t>
      </w:r>
      <w:r w:rsidR="00DE35E9">
        <w:t xml:space="preserve">organize, </w:t>
      </w:r>
      <w:r>
        <w:t>control and regulate his</w:t>
      </w:r>
      <w:r w:rsidR="00943C00">
        <w:t xml:space="preserve"> </w:t>
      </w:r>
      <w:r w:rsidR="00190941">
        <w:t>or</w:t>
      </w:r>
      <w:r w:rsidR="00943C00">
        <w:t xml:space="preserve"> </w:t>
      </w:r>
      <w:r>
        <w:t>her own personal, social, and work life</w:t>
      </w:r>
      <w:r w:rsidR="00DE35E9">
        <w:t>.  This includes such activities as: maintaining</w:t>
      </w:r>
      <w:r>
        <w:t xml:space="preserve"> schedules and routines, </w:t>
      </w:r>
      <w:r w:rsidR="00DE35E9">
        <w:t>following</w:t>
      </w:r>
      <w:r>
        <w:t xml:space="preserve"> directions and established rules, </w:t>
      </w:r>
      <w:r w:rsidR="00DE35E9">
        <w:t>organizing activities for oneself, and adjusting to changing circumstances</w:t>
      </w:r>
      <w:r>
        <w:t xml:space="preserve">; </w:t>
      </w:r>
    </w:p>
    <w:p w:rsidR="00936EA7" w:rsidRDefault="00936EA7" w:rsidP="000C3A0C">
      <w:pPr>
        <w:widowControl w:val="0"/>
        <w:autoSpaceDE w:val="0"/>
        <w:autoSpaceDN w:val="0"/>
        <w:adjustRightInd w:val="0"/>
        <w:ind w:left="2160" w:hanging="720"/>
      </w:pPr>
    </w:p>
    <w:p w:rsidR="000C3A0C" w:rsidRDefault="000C3A0C" w:rsidP="000C3A0C">
      <w:pPr>
        <w:widowControl w:val="0"/>
        <w:autoSpaceDE w:val="0"/>
        <w:autoSpaceDN w:val="0"/>
        <w:adjustRightInd w:val="0"/>
        <w:ind w:left="2160" w:hanging="720"/>
      </w:pPr>
      <w:r>
        <w:t>4)</w:t>
      </w:r>
      <w:r>
        <w:tab/>
        <w:t xml:space="preserve">work skills </w:t>
      </w:r>
      <w:r w:rsidR="00225F1C">
        <w:t xml:space="preserve">– </w:t>
      </w:r>
      <w:r>
        <w:t xml:space="preserve">the ability of an individual </w:t>
      </w:r>
      <w:r w:rsidR="00DE35E9">
        <w:t xml:space="preserve">to demonstrate skills necessary </w:t>
      </w:r>
      <w:r>
        <w:t xml:space="preserve">to perform jobs </w:t>
      </w:r>
      <w:r w:rsidR="00190941">
        <w:t>that</w:t>
      </w:r>
      <w:r>
        <w:t xml:space="preserve"> exist in the current employment market, regardless of demand for the particular occupation </w:t>
      </w:r>
      <w:r w:rsidR="00DE35E9">
        <w:t>or the individual's prior work experience.  This includes such activities as: learning</w:t>
      </w:r>
      <w:r>
        <w:t xml:space="preserve"> and </w:t>
      </w:r>
      <w:r w:rsidR="00E21410">
        <w:t>maintaining</w:t>
      </w:r>
      <w:r>
        <w:t xml:space="preserve"> work skills, </w:t>
      </w:r>
      <w:r w:rsidR="00E21410">
        <w:t>cooperating</w:t>
      </w:r>
      <w:r>
        <w:t xml:space="preserve"> with others in a work setting, </w:t>
      </w:r>
      <w:r w:rsidR="00E21410">
        <w:t>using</w:t>
      </w:r>
      <w:r>
        <w:t xml:space="preserve"> adequate decision making and problem solving skills</w:t>
      </w:r>
      <w:r w:rsidR="00190941">
        <w:t>,</w:t>
      </w:r>
      <w:r w:rsidR="005D3F90">
        <w:t xml:space="preserve"> </w:t>
      </w:r>
      <w:r w:rsidR="00E21410">
        <w:t>and using academic skills commonly required in the workplace</w:t>
      </w:r>
      <w:r>
        <w:t xml:space="preserve">; </w:t>
      </w:r>
    </w:p>
    <w:p w:rsidR="00936EA7" w:rsidRDefault="00936EA7" w:rsidP="000C3A0C">
      <w:pPr>
        <w:widowControl w:val="0"/>
        <w:autoSpaceDE w:val="0"/>
        <w:autoSpaceDN w:val="0"/>
        <w:adjustRightInd w:val="0"/>
        <w:ind w:left="2160" w:hanging="720"/>
      </w:pPr>
    </w:p>
    <w:p w:rsidR="000C3A0C" w:rsidRDefault="000C3A0C" w:rsidP="000C3A0C">
      <w:pPr>
        <w:widowControl w:val="0"/>
        <w:autoSpaceDE w:val="0"/>
        <w:autoSpaceDN w:val="0"/>
        <w:adjustRightInd w:val="0"/>
        <w:ind w:left="2160" w:hanging="720"/>
      </w:pPr>
      <w:r>
        <w:t>5)</w:t>
      </w:r>
      <w:r>
        <w:tab/>
        <w:t xml:space="preserve">work tolerance </w:t>
      </w:r>
      <w:r w:rsidR="00225F1C">
        <w:t xml:space="preserve">– </w:t>
      </w:r>
      <w:r>
        <w:t xml:space="preserve">the ability of an individual to consistently and adequately perform a job based on the physical, emotional, environmental, and psychological demands of </w:t>
      </w:r>
      <w:r w:rsidR="00E21410">
        <w:t>a specific work environment.  This includes such activities as: maintaining</w:t>
      </w:r>
      <w:r>
        <w:t xml:space="preserve"> performance on the job</w:t>
      </w:r>
      <w:r w:rsidR="00E21410">
        <w:t xml:space="preserve"> regardless of</w:t>
      </w:r>
      <w:r>
        <w:t xml:space="preserve"> changes in environment such as cold and heat, </w:t>
      </w:r>
      <w:r w:rsidR="00E21410">
        <w:t>demonstrating</w:t>
      </w:r>
      <w:r>
        <w:t xml:space="preserve"> the strength and endurance to perform the job in question</w:t>
      </w:r>
      <w:r w:rsidR="00190941">
        <w:t>,</w:t>
      </w:r>
      <w:r w:rsidR="005D3F90">
        <w:t xml:space="preserve"> </w:t>
      </w:r>
      <w:r w:rsidR="00E21410">
        <w:t>and working the schedule typical of other employees in the same job</w:t>
      </w:r>
      <w:r>
        <w:t xml:space="preserve">; </w:t>
      </w:r>
    </w:p>
    <w:p w:rsidR="00936EA7" w:rsidRDefault="00936EA7" w:rsidP="000C3A0C">
      <w:pPr>
        <w:widowControl w:val="0"/>
        <w:autoSpaceDE w:val="0"/>
        <w:autoSpaceDN w:val="0"/>
        <w:adjustRightInd w:val="0"/>
        <w:ind w:left="2160" w:hanging="720"/>
      </w:pPr>
    </w:p>
    <w:p w:rsidR="000C3A0C" w:rsidRDefault="000C3A0C" w:rsidP="000C3A0C">
      <w:pPr>
        <w:widowControl w:val="0"/>
        <w:autoSpaceDE w:val="0"/>
        <w:autoSpaceDN w:val="0"/>
        <w:adjustRightInd w:val="0"/>
        <w:ind w:left="2160" w:hanging="720"/>
      </w:pPr>
      <w:r>
        <w:t>6)</w:t>
      </w:r>
      <w:r>
        <w:tab/>
        <w:t xml:space="preserve">interpersonal skills </w:t>
      </w:r>
      <w:r w:rsidR="00225F1C">
        <w:t xml:space="preserve">– </w:t>
      </w:r>
      <w:r>
        <w:t>the ability of an individual to establish and maintain appropriate relationships with other individuals in the work place</w:t>
      </w:r>
      <w:r w:rsidR="00E21410">
        <w:t>.  This includes such activities as: engaging in</w:t>
      </w:r>
      <w:r>
        <w:t xml:space="preserve">  necessary </w:t>
      </w:r>
      <w:r w:rsidR="00E21410">
        <w:t xml:space="preserve">work-related </w:t>
      </w:r>
      <w:r>
        <w:t xml:space="preserve">communications, </w:t>
      </w:r>
      <w:r w:rsidR="00E21410">
        <w:t xml:space="preserve">demonstrating behavior that is </w:t>
      </w:r>
      <w:r>
        <w:t xml:space="preserve">appropriate and acceptable </w:t>
      </w:r>
      <w:r w:rsidR="00E21410">
        <w:t>in the work environment</w:t>
      </w:r>
      <w:r>
        <w:t xml:space="preserve">, </w:t>
      </w:r>
      <w:r w:rsidR="00715A69">
        <w:t>cooperating with others</w:t>
      </w:r>
      <w:r>
        <w:t xml:space="preserve"> in a team setting, </w:t>
      </w:r>
      <w:r w:rsidR="00715A69">
        <w:t xml:space="preserve">and showing </w:t>
      </w:r>
      <w:r>
        <w:t>understanding</w:t>
      </w:r>
      <w:r w:rsidR="00715A69">
        <w:t xml:space="preserve"> and</w:t>
      </w:r>
      <w:r>
        <w:t xml:space="preserve"> tact</w:t>
      </w:r>
      <w:r w:rsidR="00715A69">
        <w:t xml:space="preserve"> in dealing with others</w:t>
      </w:r>
      <w:r>
        <w:t xml:space="preserve">; and </w:t>
      </w:r>
    </w:p>
    <w:p w:rsidR="00936EA7" w:rsidRDefault="00936EA7" w:rsidP="000C3A0C">
      <w:pPr>
        <w:widowControl w:val="0"/>
        <w:autoSpaceDE w:val="0"/>
        <w:autoSpaceDN w:val="0"/>
        <w:adjustRightInd w:val="0"/>
        <w:ind w:left="2160" w:hanging="720"/>
      </w:pPr>
    </w:p>
    <w:p w:rsidR="000C3A0C" w:rsidRDefault="000C3A0C" w:rsidP="000C3A0C">
      <w:pPr>
        <w:widowControl w:val="0"/>
        <w:autoSpaceDE w:val="0"/>
        <w:autoSpaceDN w:val="0"/>
        <w:adjustRightInd w:val="0"/>
        <w:ind w:left="2160" w:hanging="720"/>
      </w:pPr>
      <w:r>
        <w:t>7)</w:t>
      </w:r>
      <w:r>
        <w:tab/>
        <w:t xml:space="preserve">communication </w:t>
      </w:r>
      <w:r w:rsidR="00225F1C">
        <w:t xml:space="preserve">– </w:t>
      </w:r>
      <w:r>
        <w:t>the ability to convey and receive information efficiently and effectively</w:t>
      </w:r>
      <w:r w:rsidR="00715A69">
        <w:t>.  This includes such activities as: hearing</w:t>
      </w:r>
      <w:r>
        <w:t xml:space="preserve">  and </w:t>
      </w:r>
      <w:r w:rsidR="00715A69">
        <w:t>understanding</w:t>
      </w:r>
      <w:r>
        <w:t xml:space="preserve"> ordinary spoken language; </w:t>
      </w:r>
      <w:r w:rsidR="00715A69">
        <w:t>making</w:t>
      </w:r>
      <w:r>
        <w:t xml:space="preserve"> one's self understood in ordinary conversation; </w:t>
      </w:r>
      <w:r w:rsidR="00715A69">
        <w:t>writing or printing</w:t>
      </w:r>
      <w:r>
        <w:t xml:space="preserve"> short notes and communications; and </w:t>
      </w:r>
      <w:r w:rsidR="00715A69">
        <w:t>reading and correctly interpreting</w:t>
      </w:r>
      <w:r>
        <w:t xml:space="preserve"> short notes, signs, and instructions. </w:t>
      </w:r>
    </w:p>
    <w:p w:rsidR="00936EA7" w:rsidRDefault="00936EA7" w:rsidP="000C3A0C">
      <w:pPr>
        <w:widowControl w:val="0"/>
        <w:autoSpaceDE w:val="0"/>
        <w:autoSpaceDN w:val="0"/>
        <w:adjustRightInd w:val="0"/>
        <w:ind w:left="1440" w:hanging="720"/>
      </w:pPr>
    </w:p>
    <w:p w:rsidR="000C3A0C" w:rsidRDefault="000C3A0C" w:rsidP="000C3A0C">
      <w:pPr>
        <w:widowControl w:val="0"/>
        <w:autoSpaceDE w:val="0"/>
        <w:autoSpaceDN w:val="0"/>
        <w:adjustRightInd w:val="0"/>
        <w:ind w:left="1440" w:hanging="720"/>
      </w:pPr>
      <w:r>
        <w:t>b)</w:t>
      </w:r>
      <w:r>
        <w:tab/>
        <w:t>A serious limitation to a functional capacity shall exist when it is determined by the rehabilitation counselor</w:t>
      </w:r>
      <w:r w:rsidR="00715A69">
        <w:t xml:space="preserve"> or</w:t>
      </w:r>
      <w:r w:rsidR="001415FB">
        <w:t xml:space="preserve"> </w:t>
      </w:r>
      <w:r>
        <w:t>instructor that the customer, because of his</w:t>
      </w:r>
      <w:r w:rsidR="00715A69">
        <w:t xml:space="preserve"> or</w:t>
      </w:r>
      <w:r w:rsidR="001415FB">
        <w:t xml:space="preserve"> </w:t>
      </w:r>
      <w:r>
        <w:t xml:space="preserve">her disability, has functional limitations in performing the major components of the activity or activities listed in subsections (a)(1) through (7) or needs accommodation to perform the activity. </w:t>
      </w:r>
    </w:p>
    <w:p w:rsidR="000C3A0C" w:rsidRDefault="000C3A0C" w:rsidP="000C3A0C">
      <w:pPr>
        <w:widowControl w:val="0"/>
        <w:autoSpaceDE w:val="0"/>
        <w:autoSpaceDN w:val="0"/>
        <w:adjustRightInd w:val="0"/>
        <w:ind w:left="1440" w:hanging="720"/>
      </w:pPr>
    </w:p>
    <w:p w:rsidR="00715A69" w:rsidRDefault="00715A69" w:rsidP="000C3A0C">
      <w:pPr>
        <w:widowControl w:val="0"/>
        <w:autoSpaceDE w:val="0"/>
        <w:autoSpaceDN w:val="0"/>
        <w:adjustRightInd w:val="0"/>
        <w:ind w:left="1440" w:hanging="720"/>
      </w:pPr>
      <w:r>
        <w:t>c)</w:t>
      </w:r>
      <w:r>
        <w:tab/>
        <w:t>The rehabilitation counselor or instructor shall use the criteria of consistency and substantiality when evaluating the degree of limitation to functional capacity.  Consistency means that the individual's disability always or almost always limits the individual's functioning.  Substantiality means the individual's disability has a major, significant impact on functioning and that</w:t>
      </w:r>
      <w:r w:rsidR="002845C0">
        <w:t xml:space="preserve"> the individual cannot perform the activity or finds it very difficult to perform the activity.</w:t>
      </w:r>
    </w:p>
    <w:p w:rsidR="00715A69" w:rsidRDefault="00715A69" w:rsidP="000C3A0C">
      <w:pPr>
        <w:widowControl w:val="0"/>
        <w:autoSpaceDE w:val="0"/>
        <w:autoSpaceDN w:val="0"/>
        <w:adjustRightInd w:val="0"/>
        <w:ind w:left="1440" w:hanging="720"/>
      </w:pPr>
    </w:p>
    <w:p w:rsidR="002845C0" w:rsidRPr="00D55B37" w:rsidRDefault="002845C0">
      <w:pPr>
        <w:pStyle w:val="JCARSourceNote"/>
        <w:ind w:left="720"/>
      </w:pPr>
      <w:r w:rsidRPr="00D55B37">
        <w:t xml:space="preserve">(Source:  </w:t>
      </w:r>
      <w:r>
        <w:t>Amended</w:t>
      </w:r>
      <w:r w:rsidRPr="00D55B37">
        <w:t xml:space="preserve"> at </w:t>
      </w:r>
      <w:r>
        <w:t>31 I</w:t>
      </w:r>
      <w:r w:rsidRPr="00D55B37">
        <w:t xml:space="preserve">ll. Reg. </w:t>
      </w:r>
      <w:r w:rsidR="00AE6846">
        <w:t>12589</w:t>
      </w:r>
      <w:r w:rsidRPr="00D55B37">
        <w:t xml:space="preserve">, effective </w:t>
      </w:r>
      <w:r w:rsidR="00AE6846">
        <w:t>August 16, 2007</w:t>
      </w:r>
      <w:r w:rsidRPr="00D55B37">
        <w:t>)</w:t>
      </w:r>
    </w:p>
    <w:sectPr w:rsidR="002845C0" w:rsidRPr="00D55B37" w:rsidSect="000C3A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3A0C"/>
    <w:rsid w:val="000C3A0C"/>
    <w:rsid w:val="001415FB"/>
    <w:rsid w:val="00190941"/>
    <w:rsid w:val="00225F1C"/>
    <w:rsid w:val="002845C0"/>
    <w:rsid w:val="005C3366"/>
    <w:rsid w:val="005D3F90"/>
    <w:rsid w:val="00715A69"/>
    <w:rsid w:val="00936EA7"/>
    <w:rsid w:val="00943C00"/>
    <w:rsid w:val="00A27BC4"/>
    <w:rsid w:val="00AE6846"/>
    <w:rsid w:val="00C5374A"/>
    <w:rsid w:val="00DE35E9"/>
    <w:rsid w:val="00E00664"/>
    <w:rsid w:val="00E21410"/>
    <w:rsid w:val="00FA7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845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84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553</vt:lpstr>
    </vt:vector>
  </TitlesOfParts>
  <Company>State of Illinois</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553</dc:title>
  <dc:subject/>
  <dc:creator>Illinois General Assembly</dc:creator>
  <cp:keywords/>
  <dc:description/>
  <cp:lastModifiedBy>Roberts, John</cp:lastModifiedBy>
  <cp:revision>3</cp:revision>
  <dcterms:created xsi:type="dcterms:W3CDTF">2012-06-21T22:27:00Z</dcterms:created>
  <dcterms:modified xsi:type="dcterms:W3CDTF">2012-06-21T22:27:00Z</dcterms:modified>
</cp:coreProperties>
</file>