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4D" w:rsidRDefault="00D84C4D" w:rsidP="00D84C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4C4D" w:rsidRDefault="00D84C4D" w:rsidP="00D84C4D">
      <w:pPr>
        <w:widowControl w:val="0"/>
        <w:autoSpaceDE w:val="0"/>
        <w:autoSpaceDN w:val="0"/>
        <w:adjustRightInd w:val="0"/>
        <w:jc w:val="center"/>
      </w:pPr>
      <w:r>
        <w:t>SUBPART A:  STATE REHABILITATION COUNCIL</w:t>
      </w:r>
    </w:p>
    <w:p w:rsidR="00D84C4D" w:rsidRDefault="00D84C4D" w:rsidP="00D84C4D">
      <w:pPr>
        <w:widowControl w:val="0"/>
        <w:autoSpaceDE w:val="0"/>
        <w:autoSpaceDN w:val="0"/>
        <w:adjustRightInd w:val="0"/>
        <w:jc w:val="center"/>
      </w:pPr>
    </w:p>
    <w:p w:rsidR="00D84C4D" w:rsidRDefault="00D84C4D" w:rsidP="00D84C4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>515.100</w:t>
      </w:r>
      <w:r>
        <w:tab/>
        <w:t xml:space="preserve">State Rehabilitation Council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>515.110</w:t>
      </w:r>
      <w:r>
        <w:tab/>
        <w:t xml:space="preserve">Powers and Duties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>515.120</w:t>
      </w:r>
      <w:r>
        <w:tab/>
        <w:t xml:space="preserve">Composition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>515.130</w:t>
      </w:r>
      <w:r>
        <w:tab/>
        <w:t xml:space="preserve">Meetings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>515.140</w:t>
      </w:r>
      <w:r>
        <w:tab/>
        <w:t xml:space="preserve">Terms of Membership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>515.150</w:t>
      </w:r>
      <w:r>
        <w:tab/>
        <w:t xml:space="preserve">General Provisions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CONSUMER ADVISORY COUNCILS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>515.200</w:t>
      </w:r>
      <w:r>
        <w:tab/>
        <w:t xml:space="preserve">Consumer Advisory Councils </w:t>
      </w:r>
      <w:r w:rsidR="001F1493">
        <w:t>(Repealed)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FACILITY ADVISORY </w:t>
      </w:r>
      <w:r w:rsidR="00042C93">
        <w:t>COUNCIL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>515.300</w:t>
      </w:r>
      <w:r>
        <w:tab/>
        <w:t xml:space="preserve">Facility Advisory Councils </w:t>
      </w:r>
      <w:r w:rsidR="001F1493">
        <w:t>(Repealed)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STATEWIDE INDEPENDENT LIVING COUNCIL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>515.400</w:t>
      </w:r>
      <w:r>
        <w:tab/>
        <w:t xml:space="preserve">Statewide Independent Living Council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>515.410</w:t>
      </w:r>
      <w:r>
        <w:tab/>
        <w:t xml:space="preserve">Composition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>515.420</w:t>
      </w:r>
      <w:r>
        <w:tab/>
        <w:t xml:space="preserve">Meetings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>515.430</w:t>
      </w:r>
      <w:r>
        <w:tab/>
        <w:t xml:space="preserve">Membership Terms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>515.440</w:t>
      </w:r>
      <w:r>
        <w:tab/>
        <w:t xml:space="preserve">Powers and Duties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>515.450</w:t>
      </w:r>
      <w:r>
        <w:tab/>
        <w:t xml:space="preserve">General Provisions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BLIND SERVICES PLANNING COUNCIL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>515.500</w:t>
      </w:r>
      <w:r>
        <w:tab/>
        <w:t xml:space="preserve">Blind Services Planning Council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ADVISORY COUNCIL ON SPINAL CORD AND HEAD INJURIES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>515.600</w:t>
      </w:r>
      <w:r>
        <w:tab/>
        <w:t xml:space="preserve">Advisory Council on Spinal Cord and Head Injuries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>515.610</w:t>
      </w:r>
      <w:r>
        <w:tab/>
        <w:t xml:space="preserve">Powers and Duties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>515.620</w:t>
      </w:r>
      <w:r>
        <w:tab/>
        <w:t xml:space="preserve">Composition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>515.630</w:t>
      </w:r>
      <w:r>
        <w:tab/>
        <w:t xml:space="preserve">Meetings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>515.640</w:t>
      </w:r>
      <w:r>
        <w:tab/>
        <w:t xml:space="preserve">Membership Terms </w:t>
      </w:r>
    </w:p>
    <w:p w:rsidR="00D84C4D" w:rsidRDefault="00D84C4D" w:rsidP="00D84C4D">
      <w:pPr>
        <w:widowControl w:val="0"/>
        <w:autoSpaceDE w:val="0"/>
        <w:autoSpaceDN w:val="0"/>
        <w:adjustRightInd w:val="0"/>
        <w:ind w:left="1440" w:hanging="1440"/>
      </w:pPr>
      <w:r>
        <w:t>515.650</w:t>
      </w:r>
      <w:r>
        <w:tab/>
        <w:t xml:space="preserve">General Provisions </w:t>
      </w:r>
    </w:p>
    <w:sectPr w:rsidR="00D84C4D" w:rsidSect="00D84C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C4D"/>
    <w:rsid w:val="00042C93"/>
    <w:rsid w:val="00121C29"/>
    <w:rsid w:val="001221DE"/>
    <w:rsid w:val="001F1493"/>
    <w:rsid w:val="004F0CE6"/>
    <w:rsid w:val="00D66424"/>
    <w:rsid w:val="00D84C4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STATE REHABILITATION COUNCIL</vt:lpstr>
    </vt:vector>
  </TitlesOfParts>
  <Company>State of Illinois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STATE REHABILITATION COUNCIL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