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93" w:rsidRDefault="00292D93" w:rsidP="00292D93">
      <w:pPr>
        <w:widowControl w:val="0"/>
        <w:autoSpaceDE w:val="0"/>
        <w:autoSpaceDN w:val="0"/>
        <w:adjustRightInd w:val="0"/>
      </w:pPr>
      <w:bookmarkStart w:id="0" w:name="_GoBack"/>
      <w:bookmarkEnd w:id="0"/>
    </w:p>
    <w:p w:rsidR="00292D93" w:rsidRDefault="00292D93" w:rsidP="00292D93">
      <w:pPr>
        <w:widowControl w:val="0"/>
        <w:autoSpaceDE w:val="0"/>
        <w:autoSpaceDN w:val="0"/>
        <w:adjustRightInd w:val="0"/>
      </w:pPr>
      <w:r>
        <w:rPr>
          <w:b/>
          <w:bCs/>
        </w:rPr>
        <w:t>Section 428.130  Regular and Special Meetings</w:t>
      </w:r>
      <w:r>
        <w:t xml:space="preserve"> </w:t>
      </w:r>
    </w:p>
    <w:p w:rsidR="00292D93" w:rsidRDefault="00292D93" w:rsidP="00292D93">
      <w:pPr>
        <w:widowControl w:val="0"/>
        <w:autoSpaceDE w:val="0"/>
        <w:autoSpaceDN w:val="0"/>
        <w:adjustRightInd w:val="0"/>
      </w:pPr>
    </w:p>
    <w:p w:rsidR="00292D93" w:rsidRDefault="00292D93" w:rsidP="00292D93">
      <w:pPr>
        <w:widowControl w:val="0"/>
        <w:autoSpaceDE w:val="0"/>
        <w:autoSpaceDN w:val="0"/>
        <w:adjustRightInd w:val="0"/>
      </w:pPr>
      <w:r>
        <w:t xml:space="preserve">Regular meetings of each advisory group shall be held at least quarterly.  A schedule of meetings shall be developed by the chairperson for the calendar year, after consultation with the membership and the staff person designated by the Director of the Department.   Special meetings of advisory groups may be called by the chairperson or a majority of the members appointed. </w:t>
      </w:r>
    </w:p>
    <w:p w:rsidR="00292D93" w:rsidRDefault="00292D93" w:rsidP="00292D93">
      <w:pPr>
        <w:widowControl w:val="0"/>
        <w:autoSpaceDE w:val="0"/>
        <w:autoSpaceDN w:val="0"/>
        <w:adjustRightInd w:val="0"/>
      </w:pPr>
    </w:p>
    <w:p w:rsidR="00292D93" w:rsidRDefault="00292D93" w:rsidP="00292D93">
      <w:pPr>
        <w:widowControl w:val="0"/>
        <w:autoSpaceDE w:val="0"/>
        <w:autoSpaceDN w:val="0"/>
        <w:adjustRightInd w:val="0"/>
        <w:ind w:left="1440" w:hanging="720"/>
      </w:pPr>
      <w:r>
        <w:t xml:space="preserve">(Source:  Amended at 21 Ill. Reg. 15474, effective December 15, 1997) </w:t>
      </w:r>
    </w:p>
    <w:sectPr w:rsidR="00292D93" w:rsidSect="00292D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2D93"/>
    <w:rsid w:val="00077491"/>
    <w:rsid w:val="00292D93"/>
    <w:rsid w:val="003527E2"/>
    <w:rsid w:val="005C3366"/>
    <w:rsid w:val="00B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428</vt:lpstr>
    </vt:vector>
  </TitlesOfParts>
  <Company>General Assembly</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