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AF" w:rsidRDefault="003454AF" w:rsidP="003454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54AF" w:rsidRDefault="003454AF" w:rsidP="003454AF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408.95  Swimming</w:t>
      </w:r>
      <w:r>
        <w:t xml:space="preserve"> </w:t>
      </w:r>
    </w:p>
    <w:p w:rsidR="003454AF" w:rsidRDefault="003454AF" w:rsidP="003454AF">
      <w:pPr>
        <w:widowControl w:val="0"/>
        <w:autoSpaceDE w:val="0"/>
        <w:autoSpaceDN w:val="0"/>
        <w:adjustRightInd w:val="0"/>
      </w:pPr>
    </w:p>
    <w:p w:rsidR="003454AF" w:rsidRDefault="003454AF" w:rsidP="003454A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Swimming activities shall be supervised for safety. </w:t>
      </w:r>
    </w:p>
    <w:p w:rsidR="00BA72C1" w:rsidRDefault="00BA72C1" w:rsidP="003454AF">
      <w:pPr>
        <w:widowControl w:val="0"/>
        <w:autoSpaceDE w:val="0"/>
        <w:autoSpaceDN w:val="0"/>
        <w:adjustRightInd w:val="0"/>
        <w:ind w:left="1440" w:hanging="720"/>
      </w:pPr>
    </w:p>
    <w:p w:rsidR="003454AF" w:rsidRDefault="003454AF" w:rsidP="003454A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All children must be directly supervised (caregiver physically present with the child(</w:t>
      </w:r>
      <w:proofErr w:type="spellStart"/>
      <w:r>
        <w:t>ren</w:t>
      </w:r>
      <w:proofErr w:type="spellEnd"/>
      <w:r>
        <w:t>)) at all times when child(</w:t>
      </w:r>
      <w:proofErr w:type="spellStart"/>
      <w:r>
        <w:t>ren</w:t>
      </w:r>
      <w:proofErr w:type="spellEnd"/>
      <w:r>
        <w:t xml:space="preserve">) are wading or swimming. A second adult shall be available to supervise any children not swimming. </w:t>
      </w:r>
    </w:p>
    <w:p w:rsidR="00BA72C1" w:rsidRDefault="00BA72C1" w:rsidP="003454AF">
      <w:pPr>
        <w:widowControl w:val="0"/>
        <w:autoSpaceDE w:val="0"/>
        <w:autoSpaceDN w:val="0"/>
        <w:adjustRightInd w:val="0"/>
        <w:ind w:left="1440" w:hanging="720"/>
      </w:pPr>
    </w:p>
    <w:p w:rsidR="003454AF" w:rsidRDefault="003454AF" w:rsidP="003454A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Child(</w:t>
      </w:r>
      <w:proofErr w:type="spellStart"/>
      <w:r>
        <w:t>ren</w:t>
      </w:r>
      <w:proofErr w:type="spellEnd"/>
      <w:r>
        <w:t xml:space="preserve">) shall be permitted to use a swimming pool only under the direct </w:t>
      </w:r>
      <w:proofErr w:type="spellStart"/>
      <w:r>
        <w:t>supervison</w:t>
      </w:r>
      <w:proofErr w:type="spellEnd"/>
      <w:r>
        <w:t xml:space="preserve"> of a person currently certified as a water safety instructor or lifeguard by the American Red Cross or an equivalent water safety program. </w:t>
      </w:r>
    </w:p>
    <w:sectPr w:rsidR="003454AF" w:rsidSect="003454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54AF"/>
    <w:rsid w:val="003454AF"/>
    <w:rsid w:val="005C3366"/>
    <w:rsid w:val="00630EB7"/>
    <w:rsid w:val="00774C5C"/>
    <w:rsid w:val="007751CD"/>
    <w:rsid w:val="00BA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408</vt:lpstr>
    </vt:vector>
  </TitlesOfParts>
  <Company>General Assembly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408</dc:title>
  <dc:subject/>
  <dc:creator>Illinois General Assembly</dc:creator>
  <cp:keywords/>
  <dc:description/>
  <cp:lastModifiedBy>Roberts, John</cp:lastModifiedBy>
  <cp:revision>3</cp:revision>
  <dcterms:created xsi:type="dcterms:W3CDTF">2012-06-21T22:10:00Z</dcterms:created>
  <dcterms:modified xsi:type="dcterms:W3CDTF">2012-06-21T22:10:00Z</dcterms:modified>
</cp:coreProperties>
</file>