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AB" w:rsidRDefault="005B77AB" w:rsidP="005B7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7AB" w:rsidRDefault="005B77AB" w:rsidP="005B77AB">
      <w:pPr>
        <w:widowControl w:val="0"/>
        <w:autoSpaceDE w:val="0"/>
        <w:autoSpaceDN w:val="0"/>
        <w:adjustRightInd w:val="0"/>
        <w:jc w:val="center"/>
      </w:pPr>
      <w:r>
        <w:t>PART 359</w:t>
      </w:r>
    </w:p>
    <w:p w:rsidR="005B77AB" w:rsidRDefault="005B77AB" w:rsidP="005B77AB">
      <w:pPr>
        <w:widowControl w:val="0"/>
        <w:autoSpaceDE w:val="0"/>
        <w:autoSpaceDN w:val="0"/>
        <w:adjustRightInd w:val="0"/>
        <w:jc w:val="center"/>
      </w:pPr>
      <w:r>
        <w:t>AUTHORIZED CHILD CARE PAYMENTS</w:t>
      </w:r>
    </w:p>
    <w:p w:rsidR="005B77AB" w:rsidRDefault="005B77AB" w:rsidP="005B77AB">
      <w:pPr>
        <w:widowControl w:val="0"/>
        <w:autoSpaceDE w:val="0"/>
        <w:autoSpaceDN w:val="0"/>
        <w:adjustRightInd w:val="0"/>
      </w:pPr>
    </w:p>
    <w:sectPr w:rsidR="005B77AB" w:rsidSect="005B7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7AB"/>
    <w:rsid w:val="005B77AB"/>
    <w:rsid w:val="005C3366"/>
    <w:rsid w:val="00887834"/>
    <w:rsid w:val="00E928D8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359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