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80" w:rsidRDefault="00791D80" w:rsidP="00791D80">
      <w:bookmarkStart w:id="0" w:name="_GoBack"/>
      <w:bookmarkEnd w:id="0"/>
    </w:p>
    <w:p w:rsidR="00791D80" w:rsidRDefault="00791D80" w:rsidP="00791D80">
      <w:r>
        <w:t>Section</w:t>
      </w:r>
    </w:p>
    <w:p w:rsidR="00791D80" w:rsidRDefault="00791D80" w:rsidP="00791D80">
      <w:pPr>
        <w:ind w:left="1422" w:hanging="1422"/>
      </w:pPr>
      <w:r>
        <w:t>307.10</w:t>
      </w:r>
      <w:r>
        <w:tab/>
        <w:t>Purpose</w:t>
      </w:r>
    </w:p>
    <w:p w:rsidR="00791D80" w:rsidRDefault="00791D80" w:rsidP="00791D80">
      <w:pPr>
        <w:ind w:left="1422" w:hanging="1422"/>
      </w:pPr>
      <w:r>
        <w:t>307.15</w:t>
      </w:r>
      <w:r>
        <w:tab/>
        <w:t>Definitions</w:t>
      </w:r>
    </w:p>
    <w:p w:rsidR="00791D80" w:rsidRDefault="00791D80" w:rsidP="00791D80">
      <w:pPr>
        <w:ind w:left="1422" w:hanging="1422"/>
      </w:pPr>
      <w:r>
        <w:t>307.20</w:t>
      </w:r>
      <w:r>
        <w:tab/>
        <w:t>Identification of Indian Children</w:t>
      </w:r>
    </w:p>
    <w:p w:rsidR="00791D80" w:rsidRDefault="00791D80" w:rsidP="00791D80">
      <w:pPr>
        <w:ind w:left="1422" w:hanging="1422"/>
      </w:pPr>
      <w:r>
        <w:t>307.25</w:t>
      </w:r>
      <w:r>
        <w:tab/>
        <w:t xml:space="preserve">Notification of Proceedings </w:t>
      </w:r>
    </w:p>
    <w:p w:rsidR="00791D80" w:rsidRDefault="00791D80" w:rsidP="00791D80">
      <w:pPr>
        <w:ind w:left="1422" w:hanging="1422"/>
      </w:pPr>
      <w:r>
        <w:t>307.30</w:t>
      </w:r>
      <w:r>
        <w:tab/>
        <w:t xml:space="preserve">Transfer of Jurisdiction </w:t>
      </w:r>
    </w:p>
    <w:p w:rsidR="00791D80" w:rsidRDefault="00791D80" w:rsidP="00791D80">
      <w:pPr>
        <w:ind w:left="1422" w:hanging="1422"/>
      </w:pPr>
      <w:r>
        <w:t>307.35</w:t>
      </w:r>
      <w:r>
        <w:tab/>
        <w:t xml:space="preserve">Placement of an Indian Child </w:t>
      </w:r>
    </w:p>
    <w:p w:rsidR="00791D80" w:rsidRDefault="00791D80" w:rsidP="00791D80">
      <w:pPr>
        <w:ind w:left="1422" w:hanging="1422"/>
      </w:pPr>
      <w:r>
        <w:t>307.40</w:t>
      </w:r>
      <w:r>
        <w:tab/>
        <w:t xml:space="preserve">Retaining Custody of an Indian Child </w:t>
      </w:r>
    </w:p>
    <w:p w:rsidR="00552784" w:rsidRPr="00552784" w:rsidRDefault="00791D80" w:rsidP="00791D80">
      <w:pPr>
        <w:ind w:left="1422" w:hanging="1422"/>
      </w:pPr>
      <w:r>
        <w:t>307.45</w:t>
      </w:r>
      <w:r>
        <w:tab/>
        <w:t>Terminating Parental Rights</w:t>
      </w:r>
    </w:p>
    <w:sectPr w:rsidR="00552784" w:rsidRPr="0055278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57" w:rsidRDefault="00216057">
      <w:r>
        <w:separator/>
      </w:r>
    </w:p>
  </w:endnote>
  <w:endnote w:type="continuationSeparator" w:id="0">
    <w:p w:rsidR="00216057" w:rsidRDefault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57" w:rsidRDefault="00216057">
      <w:r>
        <w:separator/>
      </w:r>
    </w:p>
  </w:footnote>
  <w:footnote w:type="continuationSeparator" w:id="0">
    <w:p w:rsidR="00216057" w:rsidRDefault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6057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D79EC"/>
    <w:rsid w:val="005001C5"/>
    <w:rsid w:val="00500C4C"/>
    <w:rsid w:val="0052308E"/>
    <w:rsid w:val="00530BE1"/>
    <w:rsid w:val="00542E97"/>
    <w:rsid w:val="00545A1C"/>
    <w:rsid w:val="00552784"/>
    <w:rsid w:val="0056157E"/>
    <w:rsid w:val="0056501E"/>
    <w:rsid w:val="006205BF"/>
    <w:rsid w:val="006541CA"/>
    <w:rsid w:val="006A2114"/>
    <w:rsid w:val="00776784"/>
    <w:rsid w:val="00780733"/>
    <w:rsid w:val="00791D80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D2314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6FD3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D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52784"/>
    <w:pPr>
      <w:keepNext/>
      <w:widowControl w:val="0"/>
      <w:snapToGrid w:val="0"/>
      <w:jc w:val="both"/>
      <w:outlineLvl w:val="1"/>
    </w:pPr>
    <w:rPr>
      <w:rFonts w:ascii="Univers" w:hAnsi="Univers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D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52784"/>
    <w:pPr>
      <w:keepNext/>
      <w:widowControl w:val="0"/>
      <w:snapToGrid w:val="0"/>
      <w:jc w:val="both"/>
      <w:outlineLvl w:val="1"/>
    </w:pPr>
    <w:rPr>
      <w:rFonts w:ascii="Univers" w:hAnsi="Univers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