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AC" w:rsidRDefault="007F17AC" w:rsidP="007F17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17AC" w:rsidRDefault="007F17AC" w:rsidP="007F17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280.50  Definitions</w:t>
      </w:r>
      <w:r>
        <w:t xml:space="preserve"> </w:t>
      </w:r>
    </w:p>
    <w:p w:rsidR="007F17AC" w:rsidRDefault="007F17AC" w:rsidP="007F17AC">
      <w:pPr>
        <w:widowControl w:val="0"/>
        <w:autoSpaceDE w:val="0"/>
        <w:autoSpaceDN w:val="0"/>
        <w:adjustRightInd w:val="0"/>
      </w:pPr>
    </w:p>
    <w:p w:rsidR="007F17AC" w:rsidRDefault="007F17AC" w:rsidP="001E6630">
      <w:pPr>
        <w:widowControl w:val="0"/>
        <w:autoSpaceDE w:val="0"/>
        <w:autoSpaceDN w:val="0"/>
        <w:adjustRightInd w:val="0"/>
        <w:ind w:left="1440"/>
      </w:pPr>
      <w:r>
        <w:t xml:space="preserve">"Department" means the Illinois Department on Aging. </w:t>
      </w:r>
    </w:p>
    <w:p w:rsidR="007F17AC" w:rsidRDefault="007F17AC" w:rsidP="007F17AC">
      <w:pPr>
        <w:widowControl w:val="0"/>
        <w:autoSpaceDE w:val="0"/>
        <w:autoSpaceDN w:val="0"/>
        <w:adjustRightInd w:val="0"/>
        <w:ind w:left="1440" w:hanging="720"/>
      </w:pPr>
    </w:p>
    <w:p w:rsidR="007F17AC" w:rsidRDefault="007F17AC" w:rsidP="001E6630">
      <w:pPr>
        <w:widowControl w:val="0"/>
        <w:autoSpaceDE w:val="0"/>
        <w:autoSpaceDN w:val="0"/>
        <w:adjustRightInd w:val="0"/>
        <w:ind w:left="1440"/>
      </w:pPr>
      <w:r>
        <w:t xml:space="preserve">"Program Plan" means a detailed explanation of the types of service(s) the project shall provide, the methods by which services may or may not be considered for residency, and a listing of client rights including provision for contracts, liability insurance and discharge procedures. </w:t>
      </w:r>
    </w:p>
    <w:p w:rsidR="007F17AC" w:rsidRDefault="007F17AC" w:rsidP="007F17AC">
      <w:pPr>
        <w:widowControl w:val="0"/>
        <w:autoSpaceDE w:val="0"/>
        <w:autoSpaceDN w:val="0"/>
        <w:adjustRightInd w:val="0"/>
        <w:ind w:left="1440" w:hanging="720"/>
      </w:pPr>
    </w:p>
    <w:p w:rsidR="007F17AC" w:rsidRDefault="007F17AC" w:rsidP="001E6630">
      <w:pPr>
        <w:widowControl w:val="0"/>
        <w:autoSpaceDE w:val="0"/>
        <w:autoSpaceDN w:val="0"/>
        <w:adjustRightInd w:val="0"/>
        <w:ind w:left="1440"/>
      </w:pPr>
      <w:r>
        <w:t xml:space="preserve">"Project" means a location participating in the Community Based Residential Facilities Demonstration Project. </w:t>
      </w:r>
    </w:p>
    <w:sectPr w:rsidR="007F17AC" w:rsidSect="007F17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17AC"/>
    <w:rsid w:val="001E6630"/>
    <w:rsid w:val="005C3366"/>
    <w:rsid w:val="005E120B"/>
    <w:rsid w:val="006B48E2"/>
    <w:rsid w:val="00731D1A"/>
    <w:rsid w:val="007F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</vt:lpstr>
    </vt:vector>
  </TitlesOfParts>
  <Company>General Assembly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280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