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0E2" w:rsidRDefault="007300E2" w:rsidP="007300E2">
      <w:pPr>
        <w:widowControl w:val="0"/>
        <w:autoSpaceDE w:val="0"/>
        <w:autoSpaceDN w:val="0"/>
        <w:adjustRightInd w:val="0"/>
      </w:pPr>
      <w:bookmarkStart w:id="0" w:name="_GoBack"/>
      <w:bookmarkEnd w:id="0"/>
    </w:p>
    <w:p w:rsidR="007300E2" w:rsidRDefault="007300E2" w:rsidP="007300E2">
      <w:pPr>
        <w:widowControl w:val="0"/>
        <w:autoSpaceDE w:val="0"/>
        <w:autoSpaceDN w:val="0"/>
        <w:adjustRightInd w:val="0"/>
      </w:pPr>
      <w:r>
        <w:rPr>
          <w:b/>
          <w:bCs/>
        </w:rPr>
        <w:t>Section 230.540  Allowable Services</w:t>
      </w:r>
      <w:r>
        <w:t xml:space="preserve"> </w:t>
      </w:r>
    </w:p>
    <w:p w:rsidR="007300E2" w:rsidRDefault="007300E2" w:rsidP="007300E2">
      <w:pPr>
        <w:widowControl w:val="0"/>
        <w:autoSpaceDE w:val="0"/>
        <w:autoSpaceDN w:val="0"/>
        <w:adjustRightInd w:val="0"/>
      </w:pPr>
    </w:p>
    <w:p w:rsidR="007300E2" w:rsidRDefault="007300E2" w:rsidP="007300E2">
      <w:pPr>
        <w:widowControl w:val="0"/>
        <w:autoSpaceDE w:val="0"/>
        <w:autoSpaceDN w:val="0"/>
        <w:adjustRightInd w:val="0"/>
      </w:pPr>
      <w:r>
        <w:t xml:space="preserve">The following services shall be provided through the Title III-D Program when an individual is determined eligible and funds are available:   </w:t>
      </w:r>
    </w:p>
    <w:p w:rsidR="005461EE" w:rsidRDefault="005461EE" w:rsidP="007300E2">
      <w:pPr>
        <w:widowControl w:val="0"/>
        <w:autoSpaceDE w:val="0"/>
        <w:autoSpaceDN w:val="0"/>
        <w:adjustRightInd w:val="0"/>
      </w:pPr>
    </w:p>
    <w:p w:rsidR="007300E2" w:rsidRDefault="007300E2" w:rsidP="007300E2">
      <w:pPr>
        <w:widowControl w:val="0"/>
        <w:autoSpaceDE w:val="0"/>
        <w:autoSpaceDN w:val="0"/>
        <w:adjustRightInd w:val="0"/>
        <w:ind w:left="1440" w:hanging="720"/>
      </w:pPr>
      <w:r>
        <w:t>a)</w:t>
      </w:r>
      <w:r>
        <w:tab/>
        <w:t xml:space="preserve">Group A Services </w:t>
      </w:r>
    </w:p>
    <w:p w:rsidR="005461EE" w:rsidRDefault="005461EE" w:rsidP="007300E2">
      <w:pPr>
        <w:widowControl w:val="0"/>
        <w:autoSpaceDE w:val="0"/>
        <w:autoSpaceDN w:val="0"/>
        <w:adjustRightInd w:val="0"/>
        <w:ind w:left="2160" w:hanging="720"/>
      </w:pPr>
    </w:p>
    <w:p w:rsidR="007300E2" w:rsidRDefault="007300E2" w:rsidP="007300E2">
      <w:pPr>
        <w:widowControl w:val="0"/>
        <w:autoSpaceDE w:val="0"/>
        <w:autoSpaceDN w:val="0"/>
        <w:adjustRightInd w:val="0"/>
        <w:ind w:left="2160" w:hanging="720"/>
      </w:pPr>
      <w:r>
        <w:t>1)</w:t>
      </w:r>
      <w:r>
        <w:tab/>
      </w:r>
      <w:r>
        <w:rPr>
          <w:i/>
          <w:iCs/>
        </w:rPr>
        <w:t>In-home respite care for families, and adult day care as a respite service for families; and</w:t>
      </w:r>
      <w:r>
        <w:t xml:space="preserve"> </w:t>
      </w:r>
    </w:p>
    <w:p w:rsidR="005461EE" w:rsidRDefault="005461EE" w:rsidP="007300E2">
      <w:pPr>
        <w:widowControl w:val="0"/>
        <w:autoSpaceDE w:val="0"/>
        <w:autoSpaceDN w:val="0"/>
        <w:adjustRightInd w:val="0"/>
        <w:ind w:left="2160" w:hanging="720"/>
      </w:pPr>
    </w:p>
    <w:p w:rsidR="007300E2" w:rsidRDefault="007300E2" w:rsidP="007300E2">
      <w:pPr>
        <w:widowControl w:val="0"/>
        <w:autoSpaceDE w:val="0"/>
        <w:autoSpaceDN w:val="0"/>
        <w:adjustRightInd w:val="0"/>
        <w:ind w:left="2160" w:hanging="720"/>
      </w:pPr>
      <w:r>
        <w:t>2)</w:t>
      </w:r>
      <w:r>
        <w:tab/>
      </w:r>
      <w:r>
        <w:rPr>
          <w:i/>
          <w:iCs/>
        </w:rPr>
        <w:t>minor modification of homes that is necessary to facilitate the ability of older individuals to remain at home and that is not available under other programs, except that not more than $150 per client per year may be expended under this subsection for such modification</w:t>
      </w:r>
      <w:r>
        <w:t xml:space="preserve"> (42 U.S.C. 3342, 1987, as amended by P.L. 100-175, effective November 29, 1987). </w:t>
      </w:r>
    </w:p>
    <w:p w:rsidR="005461EE" w:rsidRDefault="005461EE" w:rsidP="007300E2">
      <w:pPr>
        <w:widowControl w:val="0"/>
        <w:autoSpaceDE w:val="0"/>
        <w:autoSpaceDN w:val="0"/>
        <w:adjustRightInd w:val="0"/>
        <w:ind w:left="1440" w:hanging="720"/>
      </w:pPr>
    </w:p>
    <w:p w:rsidR="007300E2" w:rsidRDefault="007300E2" w:rsidP="007300E2">
      <w:pPr>
        <w:widowControl w:val="0"/>
        <w:autoSpaceDE w:val="0"/>
        <w:autoSpaceDN w:val="0"/>
        <w:adjustRightInd w:val="0"/>
        <w:ind w:left="1440" w:hanging="720"/>
      </w:pPr>
      <w:r>
        <w:t>b)</w:t>
      </w:r>
      <w:r>
        <w:tab/>
        <w:t xml:space="preserve">Group B Services </w:t>
      </w:r>
    </w:p>
    <w:p w:rsidR="005461EE" w:rsidRDefault="005461EE" w:rsidP="007300E2">
      <w:pPr>
        <w:widowControl w:val="0"/>
        <w:autoSpaceDE w:val="0"/>
        <w:autoSpaceDN w:val="0"/>
        <w:adjustRightInd w:val="0"/>
        <w:ind w:left="2160" w:hanging="720"/>
      </w:pPr>
    </w:p>
    <w:p w:rsidR="007300E2" w:rsidRDefault="007300E2" w:rsidP="007300E2">
      <w:pPr>
        <w:widowControl w:val="0"/>
        <w:autoSpaceDE w:val="0"/>
        <w:autoSpaceDN w:val="0"/>
        <w:adjustRightInd w:val="0"/>
        <w:ind w:left="2160" w:hanging="720"/>
      </w:pPr>
      <w:r>
        <w:t>1)</w:t>
      </w:r>
      <w:r>
        <w:tab/>
      </w:r>
      <w:r>
        <w:rPr>
          <w:i/>
          <w:iCs/>
        </w:rPr>
        <w:t>Homemaker and home health aides;</w:t>
      </w:r>
      <w:r>
        <w:t xml:space="preserve"> </w:t>
      </w:r>
    </w:p>
    <w:p w:rsidR="005461EE" w:rsidRDefault="005461EE" w:rsidP="007300E2">
      <w:pPr>
        <w:widowControl w:val="0"/>
        <w:autoSpaceDE w:val="0"/>
        <w:autoSpaceDN w:val="0"/>
        <w:adjustRightInd w:val="0"/>
        <w:ind w:left="2160" w:hanging="720"/>
      </w:pPr>
    </w:p>
    <w:p w:rsidR="007300E2" w:rsidRDefault="007300E2" w:rsidP="007300E2">
      <w:pPr>
        <w:widowControl w:val="0"/>
        <w:autoSpaceDE w:val="0"/>
        <w:autoSpaceDN w:val="0"/>
        <w:adjustRightInd w:val="0"/>
        <w:ind w:left="2160" w:hanging="720"/>
      </w:pPr>
      <w:r>
        <w:t>2)</w:t>
      </w:r>
      <w:r>
        <w:tab/>
      </w:r>
      <w:r>
        <w:rPr>
          <w:i/>
          <w:iCs/>
        </w:rPr>
        <w:t>visiting and telephone reassurance; and</w:t>
      </w:r>
      <w:r>
        <w:t xml:space="preserve"> </w:t>
      </w:r>
    </w:p>
    <w:p w:rsidR="005461EE" w:rsidRDefault="005461EE" w:rsidP="007300E2">
      <w:pPr>
        <w:widowControl w:val="0"/>
        <w:autoSpaceDE w:val="0"/>
        <w:autoSpaceDN w:val="0"/>
        <w:adjustRightInd w:val="0"/>
        <w:ind w:left="2160" w:hanging="720"/>
      </w:pPr>
    </w:p>
    <w:p w:rsidR="007300E2" w:rsidRDefault="007300E2" w:rsidP="007300E2">
      <w:pPr>
        <w:widowControl w:val="0"/>
        <w:autoSpaceDE w:val="0"/>
        <w:autoSpaceDN w:val="0"/>
        <w:adjustRightInd w:val="0"/>
        <w:ind w:left="2160" w:hanging="720"/>
      </w:pPr>
      <w:r>
        <w:t>3)</w:t>
      </w:r>
      <w:r>
        <w:tab/>
      </w:r>
      <w:r>
        <w:rPr>
          <w:i/>
          <w:iCs/>
        </w:rPr>
        <w:t>chore maintenance</w:t>
      </w:r>
      <w:r>
        <w:t xml:space="preserve"> (42 U.S.C. 3342, 1987, as amended by P.L. 100-175, effective November 29, 1987). </w:t>
      </w:r>
    </w:p>
    <w:p w:rsidR="007300E2" w:rsidRDefault="007300E2" w:rsidP="007300E2">
      <w:pPr>
        <w:widowControl w:val="0"/>
        <w:autoSpaceDE w:val="0"/>
        <w:autoSpaceDN w:val="0"/>
        <w:adjustRightInd w:val="0"/>
        <w:ind w:left="2160" w:hanging="720"/>
      </w:pPr>
    </w:p>
    <w:p w:rsidR="007300E2" w:rsidRDefault="007300E2" w:rsidP="007300E2">
      <w:pPr>
        <w:widowControl w:val="0"/>
        <w:autoSpaceDE w:val="0"/>
        <w:autoSpaceDN w:val="0"/>
        <w:adjustRightInd w:val="0"/>
        <w:ind w:left="1440" w:hanging="720"/>
      </w:pPr>
      <w:r>
        <w:t xml:space="preserve">(Source:  Added at 13 Ill. Reg. 3054, effective March 1, 1989) </w:t>
      </w:r>
    </w:p>
    <w:sectPr w:rsidR="007300E2" w:rsidSect="007300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00E2"/>
    <w:rsid w:val="00501C94"/>
    <w:rsid w:val="005461EE"/>
    <w:rsid w:val="005C3366"/>
    <w:rsid w:val="007300E2"/>
    <w:rsid w:val="00E151C9"/>
    <w:rsid w:val="00F83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