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118E" w14:textId="77777777" w:rsidR="00BE7719" w:rsidRPr="00BE7719" w:rsidRDefault="00BE7719" w:rsidP="00BE7719"/>
    <w:p w14:paraId="0498843A" w14:textId="77777777" w:rsidR="00BE7719" w:rsidRPr="00BE7719" w:rsidRDefault="00BE7719" w:rsidP="00BE7719">
      <w:pPr>
        <w:rPr>
          <w:b/>
          <w:bCs/>
        </w:rPr>
      </w:pPr>
      <w:r w:rsidRPr="00BE7719">
        <w:rPr>
          <w:b/>
          <w:bCs/>
        </w:rPr>
        <w:t>Section 230.5  Definitions</w:t>
      </w:r>
    </w:p>
    <w:p w14:paraId="6A15607C" w14:textId="77777777" w:rsidR="00BE7719" w:rsidRPr="00BE7719" w:rsidRDefault="00BE7719" w:rsidP="00BE7719"/>
    <w:p w14:paraId="512376D2" w14:textId="77777777" w:rsidR="00BE7719" w:rsidRPr="00BE7719" w:rsidRDefault="00BE7719" w:rsidP="00BE7719">
      <w:r w:rsidRPr="00BE7719">
        <w:t>For the purposes of this Part, the following terms have the meanings ascribed in this Section:</w:t>
      </w:r>
    </w:p>
    <w:p w14:paraId="58924734" w14:textId="77777777" w:rsidR="00BE7719" w:rsidRPr="00BE7719" w:rsidRDefault="00BE7719" w:rsidP="00BE7719"/>
    <w:p w14:paraId="7EC28BD3" w14:textId="44F7FA6A" w:rsidR="00BE7719" w:rsidRPr="00BE7719" w:rsidRDefault="00BE7719" w:rsidP="00BE7719">
      <w:pPr>
        <w:ind w:left="1440"/>
      </w:pPr>
      <w:r>
        <w:t>"</w:t>
      </w:r>
      <w:r w:rsidRPr="00BE7719">
        <w:t>A-95 clearinghouse</w:t>
      </w:r>
      <w:r>
        <w:t>"</w:t>
      </w:r>
      <w:r w:rsidRPr="00BE7719">
        <w:t xml:space="preserve"> means an agency designated in accordance with U.S. Office of Management and Budget (OMB) Circular A-95, Revised, and by an executive order of the Governor of the State of Illinois for the purpose of providing State and local officials with a mechanism through which they can have input into proposed federal and federally assisted programs and projects.</w:t>
      </w:r>
    </w:p>
    <w:p w14:paraId="03917456" w14:textId="77777777" w:rsidR="00405202" w:rsidRDefault="00405202" w:rsidP="00AD4E30"/>
    <w:p w14:paraId="75A572C5" w14:textId="5833797D" w:rsidR="00BE7719" w:rsidRPr="00BE7719" w:rsidRDefault="00BE7719" w:rsidP="00BE7719">
      <w:pPr>
        <w:ind w:left="1440"/>
      </w:pPr>
      <w:r>
        <w:t>"</w:t>
      </w:r>
      <w:r w:rsidRPr="00BE7719">
        <w:t>Administration on Aging</w:t>
      </w:r>
      <w:r>
        <w:t>"</w:t>
      </w:r>
      <w:r w:rsidRPr="00BE7719">
        <w:t xml:space="preserve"> means the agency created by the Older Americans Act of 1965 that is responsible for advancing concerns and interests of older people and their caregivers. The Administration on Aging is part of the Department of Health and Human Services and is headed by the Assistant Secretary for Aging.</w:t>
      </w:r>
    </w:p>
    <w:p w14:paraId="6730DE29" w14:textId="77777777" w:rsidR="00BE7719" w:rsidRPr="00BE7719" w:rsidRDefault="00BE7719" w:rsidP="00AD4E30"/>
    <w:p w14:paraId="58C7A8A1" w14:textId="49C88E85" w:rsidR="00BE7719" w:rsidRPr="00BE7719" w:rsidRDefault="00BE7719" w:rsidP="00BE7719">
      <w:pPr>
        <w:ind w:left="1440"/>
      </w:pPr>
      <w:r>
        <w:t>"</w:t>
      </w:r>
      <w:r w:rsidRPr="00BE7719">
        <w:t>Area Agency on Aging</w:t>
      </w:r>
      <w:r w:rsidR="00405202">
        <w:t>"</w:t>
      </w:r>
      <w:r w:rsidR="002D71D8">
        <w:t xml:space="preserve">, </w:t>
      </w:r>
      <w:r w:rsidR="00471352">
        <w:t>"</w:t>
      </w:r>
      <w:r w:rsidR="002D71D8">
        <w:t>area agency</w:t>
      </w:r>
      <w:r>
        <w:t>"</w:t>
      </w:r>
      <w:r w:rsidRPr="00BE7719">
        <w:t xml:space="preserve"> or </w:t>
      </w:r>
      <w:r>
        <w:t>"</w:t>
      </w:r>
      <w:r w:rsidRPr="00BE7719">
        <w:t>AAA</w:t>
      </w:r>
      <w:r>
        <w:t>"</w:t>
      </w:r>
      <w:r w:rsidRPr="00BE7719">
        <w:t xml:space="preserve"> means the agency designated pursuant to the Older Americans Act by the Department in a planning and service area to develop and administer the area plan for a comprehensive and coordinated system of services for older persons. </w:t>
      </w:r>
    </w:p>
    <w:p w14:paraId="7E9D0B3E" w14:textId="77777777" w:rsidR="00BE7719" w:rsidRPr="00BE7719" w:rsidRDefault="00BE7719" w:rsidP="00AD4E30"/>
    <w:p w14:paraId="69C532CC" w14:textId="44151BF1" w:rsidR="00BE7719" w:rsidRPr="00BE7719" w:rsidRDefault="00BE7719" w:rsidP="00BE7719">
      <w:pPr>
        <w:ind w:left="1440"/>
      </w:pPr>
      <w:r>
        <w:t>"</w:t>
      </w:r>
      <w:r w:rsidRPr="00BE7719">
        <w:t xml:space="preserve">Area </w:t>
      </w:r>
      <w:r w:rsidR="00F30CA4">
        <w:t>p</w:t>
      </w:r>
      <w:r w:rsidRPr="00BE7719">
        <w:t>lan</w:t>
      </w:r>
      <w:r>
        <w:t>"</w:t>
      </w:r>
      <w:r w:rsidRPr="00BE7719">
        <w:t xml:space="preserve"> means the document submitted, pursuant to the Older Americans Act, by an </w:t>
      </w:r>
      <w:r w:rsidR="008D3963">
        <w:t>A</w:t>
      </w:r>
      <w:r w:rsidRPr="00BE7719">
        <w:t xml:space="preserve">rea </w:t>
      </w:r>
      <w:r w:rsidR="008D3963">
        <w:t>A</w:t>
      </w:r>
      <w:r w:rsidRPr="00BE7719">
        <w:t xml:space="preserve">gency on </w:t>
      </w:r>
      <w:r w:rsidR="008D3963">
        <w:t>A</w:t>
      </w:r>
      <w:r w:rsidRPr="00BE7719">
        <w:t xml:space="preserve">ging to the Department in order to receive </w:t>
      </w:r>
      <w:r w:rsidR="00F30CA4">
        <w:t>f</w:t>
      </w:r>
      <w:r w:rsidRPr="00BE7719">
        <w:t xml:space="preserve">ederal </w:t>
      </w:r>
      <w:r w:rsidR="00F30CA4">
        <w:t>s</w:t>
      </w:r>
      <w:r w:rsidRPr="00BE7719">
        <w:t xml:space="preserve">ubgrants or contracts from the Department. The area plan contains all required provisions and commitments that the area agency will administer funded activities in accordance with all applicable federal and State requirements. The area plan also contains a detailed statement of the manner in which the area agency is developing a comprehensive and coordinated system throughout the planning and service area for all services authorized by this Part, which are provided by other entities within the planning and service area. </w:t>
      </w:r>
    </w:p>
    <w:p w14:paraId="4D3A9DE4" w14:textId="549342B4" w:rsidR="00BE7719" w:rsidRDefault="00BE7719" w:rsidP="00AD4E30"/>
    <w:p w14:paraId="3072E030" w14:textId="05A7FF67" w:rsidR="002D71D8" w:rsidRDefault="002D71D8" w:rsidP="00BE7719">
      <w:pPr>
        <w:ind w:left="1440"/>
      </w:pPr>
      <w:r>
        <w:t xml:space="preserve">"Assistant Secretary for Aging" or </w:t>
      </w:r>
      <w:r w:rsidR="00471352">
        <w:t>"</w:t>
      </w:r>
      <w:r>
        <w:t>Assistant Secretary</w:t>
      </w:r>
      <w:r w:rsidR="00471352">
        <w:t>"</w:t>
      </w:r>
      <w:r>
        <w:t xml:space="preserve"> means the designated head of the Administration on Aging.</w:t>
      </w:r>
    </w:p>
    <w:p w14:paraId="6317E589" w14:textId="77777777" w:rsidR="002D71D8" w:rsidRPr="00BE7719" w:rsidRDefault="002D71D8" w:rsidP="00AD4E30"/>
    <w:p w14:paraId="5CC80F3D" w14:textId="479FF465" w:rsidR="00BE7719" w:rsidRPr="00BE7719" w:rsidRDefault="00BE7719" w:rsidP="00BE7719">
      <w:pPr>
        <w:ind w:left="1440"/>
      </w:pPr>
      <w:r>
        <w:t>"</w:t>
      </w:r>
      <w:r w:rsidRPr="00BE7719">
        <w:t>CFR</w:t>
      </w:r>
      <w:r>
        <w:t>"</w:t>
      </w:r>
      <w:r w:rsidRPr="00BE7719">
        <w:t xml:space="preserve"> means Code of Federal Regulations. </w:t>
      </w:r>
    </w:p>
    <w:p w14:paraId="01FD8815" w14:textId="77777777" w:rsidR="00BE7719" w:rsidRPr="00BE7719" w:rsidRDefault="00BE7719" w:rsidP="00AD4E30"/>
    <w:p w14:paraId="765A36D6" w14:textId="74CD8BB6" w:rsidR="00BE7719" w:rsidRPr="00BE7719" w:rsidRDefault="00BE7719" w:rsidP="00BE7719">
      <w:pPr>
        <w:ind w:left="1440"/>
      </w:pPr>
      <w:r>
        <w:t>"</w:t>
      </w:r>
      <w:r w:rsidRPr="00BE7719">
        <w:t>Comprehensive and coordinated system</w:t>
      </w:r>
      <w:r>
        <w:t>"</w:t>
      </w:r>
      <w:r w:rsidRPr="00BE7719">
        <w:t xml:space="preserve"> means a program of interrelated social and nutrition services designed to meet the needs of older persons in a planning and service area. </w:t>
      </w:r>
    </w:p>
    <w:p w14:paraId="7DF6AC32" w14:textId="77777777" w:rsidR="00BE7719" w:rsidRPr="00BE7719" w:rsidRDefault="00BE7719" w:rsidP="00AD4E30"/>
    <w:p w14:paraId="7B39060D" w14:textId="7251BA00" w:rsidR="00BE7719" w:rsidRPr="00BE7719" w:rsidRDefault="00BE7719" w:rsidP="00BE7719">
      <w:pPr>
        <w:ind w:left="1440"/>
      </w:pPr>
      <w:r>
        <w:t>"</w:t>
      </w:r>
      <w:r w:rsidRPr="00BE7719">
        <w:t>Department</w:t>
      </w:r>
      <w:r>
        <w:t>"</w:t>
      </w:r>
      <w:r w:rsidRPr="00BE7719">
        <w:t xml:space="preserve"> means the Illinois Department on Aging. </w:t>
      </w:r>
    </w:p>
    <w:p w14:paraId="55AA25B8" w14:textId="77777777" w:rsidR="00BE7719" w:rsidRPr="00BE7719" w:rsidRDefault="00BE7719" w:rsidP="00AD4E30"/>
    <w:p w14:paraId="7B75ED90" w14:textId="5E033886" w:rsidR="00BE7719" w:rsidRPr="00BE7719" w:rsidRDefault="00BE7719" w:rsidP="00BE7719">
      <w:pPr>
        <w:ind w:left="1440"/>
      </w:pPr>
      <w:r>
        <w:t>"</w:t>
      </w:r>
      <w:r w:rsidRPr="00BE7719">
        <w:t>Food boxes</w:t>
      </w:r>
      <w:r>
        <w:t>"</w:t>
      </w:r>
      <w:r w:rsidRPr="00BE7719">
        <w:t xml:space="preserve"> means a container of food that include a mix of fresh, frozen, and/or shelf stable foods along with dieti</w:t>
      </w:r>
      <w:r w:rsidR="002D71D8">
        <w:t>tian</w:t>
      </w:r>
      <w:r w:rsidRPr="00BE7719">
        <w:t xml:space="preserve">-approved recipes utilizing the contained ingredients. </w:t>
      </w:r>
    </w:p>
    <w:p w14:paraId="7627B8D3" w14:textId="77777777" w:rsidR="00BE7719" w:rsidRPr="00BE7719" w:rsidRDefault="00BE7719" w:rsidP="00AD4E30"/>
    <w:p w14:paraId="6CEA7F3F" w14:textId="1FB07087" w:rsidR="00BE7719" w:rsidRPr="00BE7719" w:rsidRDefault="00BE7719" w:rsidP="00BE7719">
      <w:pPr>
        <w:ind w:left="1440"/>
      </w:pPr>
      <w:r>
        <w:lastRenderedPageBreak/>
        <w:t>"</w:t>
      </w:r>
      <w:r w:rsidRPr="00BE7719">
        <w:t>Grab and go meal</w:t>
      </w:r>
      <w:r>
        <w:t>"</w:t>
      </w:r>
      <w:r w:rsidRPr="00BE7719">
        <w:t xml:space="preserve"> means a prepackaged meal provided at a mu</w:t>
      </w:r>
      <w:r w:rsidR="0011694D">
        <w:t>l</w:t>
      </w:r>
      <w:r w:rsidRPr="00BE7719">
        <w:t xml:space="preserve">tipurpose senior center or another location designated by the Area Agency on Aging that meets Dietary Reference Intakes (DRI) requirements and serves as a complement to the congregate meal program. Grab and go meals can be provided at the discretion of the Area Agency on Aging. </w:t>
      </w:r>
    </w:p>
    <w:p w14:paraId="7B2072D1" w14:textId="77777777" w:rsidR="00BE7719" w:rsidRPr="00BE7719" w:rsidRDefault="00BE7719" w:rsidP="00AD4E30"/>
    <w:p w14:paraId="26E1C186" w14:textId="73A736C9" w:rsidR="00BE7719" w:rsidRPr="00BE7719" w:rsidRDefault="00BE7719" w:rsidP="00BE7719">
      <w:pPr>
        <w:ind w:left="1440"/>
      </w:pPr>
      <w:r>
        <w:t>"</w:t>
      </w:r>
      <w:r w:rsidRPr="00BE7719">
        <w:t>Greatest economic need</w:t>
      </w:r>
      <w:r>
        <w:t>"</w:t>
      </w:r>
      <w:r w:rsidRPr="00BE7719">
        <w:t xml:space="preserve"> means the need resulting from an income level at or below the poverty threshold established by the Bureau of the Census. </w:t>
      </w:r>
    </w:p>
    <w:p w14:paraId="3DCA066D" w14:textId="77777777" w:rsidR="00BE7719" w:rsidRPr="00BE7719" w:rsidRDefault="00BE7719" w:rsidP="00AD4E30"/>
    <w:p w14:paraId="0A6547C9" w14:textId="7BB73853" w:rsidR="00BE7719" w:rsidRPr="00BE7719" w:rsidRDefault="00BE7719" w:rsidP="00BE7719">
      <w:pPr>
        <w:ind w:left="1440"/>
      </w:pPr>
      <w:r>
        <w:t>"</w:t>
      </w:r>
      <w:r w:rsidRPr="00BE7719">
        <w:t xml:space="preserve">Greatest </w:t>
      </w:r>
      <w:r w:rsidR="00F30CA4">
        <w:t>s</w:t>
      </w:r>
      <w:r w:rsidRPr="00BE7719">
        <w:t xml:space="preserve">ocial </w:t>
      </w:r>
      <w:r w:rsidR="00F30CA4">
        <w:t>n</w:t>
      </w:r>
      <w:r w:rsidRPr="00BE7719">
        <w:t>eed</w:t>
      </w:r>
      <w:r>
        <w:t>"</w:t>
      </w:r>
      <w:r w:rsidRPr="00BE7719">
        <w:t xml:space="preserve"> means the need caused by noneconomic factors that restrict an individual</w:t>
      </w:r>
      <w:r w:rsidR="0015007E">
        <w:t>'</w:t>
      </w:r>
      <w:r w:rsidRPr="00BE7719">
        <w:t>s ability to perform normal daily tasks or that threaten their capacity to live independently. These factors include physical or mental disability, language barriers, and cultural or social isolation caused by, among other things, racial and ethnic status, sexual orientation, gender identity, gender expression, or HIV status.</w:t>
      </w:r>
    </w:p>
    <w:p w14:paraId="6A7FA8BB" w14:textId="77777777" w:rsidR="00BE7719" w:rsidRPr="00BE7719" w:rsidRDefault="00BE7719" w:rsidP="00AD4E30"/>
    <w:p w14:paraId="3E790F69" w14:textId="05F487C3" w:rsidR="00BE7719" w:rsidRPr="00BE7719" w:rsidRDefault="00BE7719" w:rsidP="00BE7719">
      <w:pPr>
        <w:ind w:left="1440"/>
      </w:pPr>
      <w:r>
        <w:t>"</w:t>
      </w:r>
      <w:r w:rsidRPr="00BE7719">
        <w:t>Informed consent</w:t>
      </w:r>
      <w:r>
        <w:t>"</w:t>
      </w:r>
      <w:r w:rsidRPr="00BE7719">
        <w:t xml:space="preserve"> means approval given by an individual, or the legal representative of an individual, for a specific activity after having been apprised relative to the proposed activity, the reason for the activity and the expected outcome of the activity including proposed uses of any derived information and subsequent activities. </w:t>
      </w:r>
    </w:p>
    <w:p w14:paraId="45510430" w14:textId="77777777" w:rsidR="00BE7719" w:rsidRPr="00BE7719" w:rsidRDefault="00BE7719" w:rsidP="00AD4E30"/>
    <w:p w14:paraId="501A857F" w14:textId="24FF464E" w:rsidR="00BE7719" w:rsidRPr="00BE7719" w:rsidRDefault="00BE7719" w:rsidP="00BE7719">
      <w:pPr>
        <w:ind w:left="1440"/>
      </w:pPr>
      <w:r>
        <w:t>"</w:t>
      </w:r>
      <w:r w:rsidRPr="00BE7719">
        <w:t>Means test</w:t>
      </w:r>
      <w:r>
        <w:t>"</w:t>
      </w:r>
      <w:r w:rsidRPr="00BE7719">
        <w:t xml:space="preserve"> means a measurement of available financial resources to a prescribed standard of need to determine eligibility and level of payment to be made for services provided. </w:t>
      </w:r>
    </w:p>
    <w:p w14:paraId="24802DBC" w14:textId="77777777" w:rsidR="00BE7719" w:rsidRPr="00BE7719" w:rsidRDefault="00BE7719" w:rsidP="00AD4E30"/>
    <w:p w14:paraId="64673B8B" w14:textId="0B0CAB1E" w:rsidR="00BE7719" w:rsidRPr="00BE7719" w:rsidRDefault="00BE7719" w:rsidP="00BE7719">
      <w:pPr>
        <w:ind w:left="1440"/>
      </w:pPr>
      <w:r>
        <w:t>"</w:t>
      </w:r>
      <w:r w:rsidRPr="00BE7719">
        <w:t>Multipurpose senior center</w:t>
      </w:r>
      <w:r>
        <w:t>"</w:t>
      </w:r>
      <w:r w:rsidRPr="00BE7719">
        <w:t xml:space="preserve"> means a community or neighborhood facility for the organization and provision of a broad spectrum of services including health, social, nutritional, and educational services and the provision of facilities for recreational and group activities for older persons. </w:t>
      </w:r>
    </w:p>
    <w:p w14:paraId="676430D0" w14:textId="2E10638D" w:rsidR="00BE7719" w:rsidRDefault="00BE7719" w:rsidP="00AD4E30"/>
    <w:p w14:paraId="45C7ECE4" w14:textId="0FA2B896" w:rsidR="00405202" w:rsidRDefault="00405202" w:rsidP="00BE7719">
      <w:pPr>
        <w:ind w:left="1440"/>
      </w:pPr>
      <w:r>
        <w:t>"Older Americans Act" means the Older Americans Act of 1965 (42 U.S.C. 3001).</w:t>
      </w:r>
    </w:p>
    <w:p w14:paraId="6E7CE0FA" w14:textId="77777777" w:rsidR="00405202" w:rsidRPr="00BE7719" w:rsidRDefault="00405202" w:rsidP="00AD4E30"/>
    <w:p w14:paraId="09B19C4B" w14:textId="3700CE4E" w:rsidR="00BE7719" w:rsidRPr="00BE7719" w:rsidRDefault="00BE7719" w:rsidP="00BE7719">
      <w:pPr>
        <w:ind w:left="1440"/>
      </w:pPr>
      <w:r>
        <w:t>"</w:t>
      </w:r>
      <w:r w:rsidRPr="00BE7719">
        <w:t>Planning and service area</w:t>
      </w:r>
      <w:r>
        <w:t>"</w:t>
      </w:r>
      <w:r w:rsidRPr="00BE7719">
        <w:t xml:space="preserve"> means a geographic area of the State designated pursuant to the Older Americans Act for purposes of planning, development, delivery and overall administration of services under an approved area plan. </w:t>
      </w:r>
    </w:p>
    <w:p w14:paraId="7DC59EF7" w14:textId="77777777" w:rsidR="00BE7719" w:rsidRPr="00BE7719" w:rsidRDefault="00BE7719" w:rsidP="00AD4E30"/>
    <w:p w14:paraId="21707300" w14:textId="43C6E00E" w:rsidR="00BE7719" w:rsidRPr="00BE7719" w:rsidRDefault="00BE7719" w:rsidP="00BE7719">
      <w:pPr>
        <w:ind w:left="1440"/>
      </w:pPr>
      <w:r>
        <w:t>"</w:t>
      </w:r>
      <w:r w:rsidRPr="00BE7719">
        <w:t>Service provider</w:t>
      </w:r>
      <w:r>
        <w:t>"</w:t>
      </w:r>
      <w:r w:rsidRPr="00BE7719">
        <w:t xml:space="preserve"> means an entity that is awarded a grant, subgrant, or contract to provide services under the area plan. </w:t>
      </w:r>
    </w:p>
    <w:p w14:paraId="71F897D8" w14:textId="77777777" w:rsidR="00BE7719" w:rsidRPr="00BE7719" w:rsidRDefault="00BE7719" w:rsidP="00AD4E30"/>
    <w:p w14:paraId="68E6394B" w14:textId="5A62DE10" w:rsidR="00BE7719" w:rsidRDefault="00BE7719" w:rsidP="00BE7719">
      <w:pPr>
        <w:ind w:left="1440"/>
      </w:pPr>
      <w:r>
        <w:t>"</w:t>
      </w:r>
      <w:r w:rsidRPr="00BE7719">
        <w:t>State Plan</w:t>
      </w:r>
      <w:r>
        <w:t>"</w:t>
      </w:r>
      <w:r w:rsidRPr="00BE7719">
        <w:t xml:space="preserve"> means the document submitted by the State to the </w:t>
      </w:r>
      <w:r w:rsidR="002D71D8">
        <w:t xml:space="preserve">Assistant Secretary </w:t>
      </w:r>
      <w:r w:rsidRPr="00BE7719">
        <w:t>on Aging in order to receive grants from the State's allotments under Title III of the Older Americans Act. (42 U.S.C</w:t>
      </w:r>
      <w:r>
        <w:t>.</w:t>
      </w:r>
      <w:r w:rsidRPr="00BE7719">
        <w:t xml:space="preserve"> 3001)</w:t>
      </w:r>
    </w:p>
    <w:p w14:paraId="30DA3D92" w14:textId="3F78DCFC" w:rsidR="0052396C" w:rsidRDefault="0052396C" w:rsidP="00AD4E30"/>
    <w:p w14:paraId="1AC28C50" w14:textId="215FB930" w:rsidR="0052396C" w:rsidRPr="00BE7719" w:rsidRDefault="0052396C" w:rsidP="00BE7719">
      <w:pPr>
        <w:ind w:left="1440"/>
      </w:pPr>
      <w:r>
        <w:lastRenderedPageBreak/>
        <w:t>"Unit of general purpose local government" means a political subdivision of the State whose authority is general and not limit</w:t>
      </w:r>
      <w:r w:rsidR="00405202">
        <w:t>ed</w:t>
      </w:r>
      <w:r>
        <w:t xml:space="preserve"> to only one function or </w:t>
      </w:r>
      <w:r w:rsidR="00405202">
        <w:t xml:space="preserve">a </w:t>
      </w:r>
      <w:r>
        <w:t>combination of related function</w:t>
      </w:r>
      <w:r w:rsidR="00405202">
        <w:t>s</w:t>
      </w:r>
      <w:r>
        <w:t xml:space="preserve"> or </w:t>
      </w:r>
      <w:r w:rsidR="00405202">
        <w:t xml:space="preserve">a </w:t>
      </w:r>
      <w:r>
        <w:t>Native American tribal organization.</w:t>
      </w:r>
    </w:p>
    <w:p w14:paraId="50DBFA24" w14:textId="31868B0B" w:rsidR="000174EB" w:rsidRDefault="000174EB" w:rsidP="00BE7719"/>
    <w:p w14:paraId="11910150" w14:textId="1EE71E1C" w:rsidR="00BE7719" w:rsidRPr="00BE7719" w:rsidRDefault="00BE7719" w:rsidP="00BE7719">
      <w:pPr>
        <w:ind w:firstLine="720"/>
      </w:pPr>
      <w:r w:rsidRPr="00524821">
        <w:t>(Source:  Added at 4</w:t>
      </w:r>
      <w:r w:rsidR="0052396C">
        <w:t>9</w:t>
      </w:r>
      <w:r w:rsidRPr="00524821">
        <w:t xml:space="preserve"> Ill. Reg. </w:t>
      </w:r>
      <w:r w:rsidR="00D66CAF">
        <w:t>1984</w:t>
      </w:r>
      <w:r w:rsidRPr="00524821">
        <w:t xml:space="preserve">, effective </w:t>
      </w:r>
      <w:r w:rsidR="00D66CAF">
        <w:t>February 4, 2025</w:t>
      </w:r>
      <w:r w:rsidRPr="00524821">
        <w:t>)</w:t>
      </w:r>
    </w:p>
    <w:sectPr w:rsidR="00BE7719" w:rsidRPr="00BE77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F515" w14:textId="77777777" w:rsidR="000770F3" w:rsidRDefault="000770F3">
      <w:r>
        <w:separator/>
      </w:r>
    </w:p>
  </w:endnote>
  <w:endnote w:type="continuationSeparator" w:id="0">
    <w:p w14:paraId="3508EE7D" w14:textId="77777777" w:rsidR="000770F3" w:rsidRDefault="0007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1856" w14:textId="77777777" w:rsidR="000770F3" w:rsidRDefault="000770F3">
      <w:r>
        <w:separator/>
      </w:r>
    </w:p>
  </w:footnote>
  <w:footnote w:type="continuationSeparator" w:id="0">
    <w:p w14:paraId="3AC74790" w14:textId="77777777" w:rsidR="000770F3" w:rsidRDefault="0007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0F3"/>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694D"/>
    <w:rsid w:val="0012221A"/>
    <w:rsid w:val="001328A0"/>
    <w:rsid w:val="0014104E"/>
    <w:rsid w:val="001433F3"/>
    <w:rsid w:val="00145C78"/>
    <w:rsid w:val="00146F30"/>
    <w:rsid w:val="00146FFB"/>
    <w:rsid w:val="0015007E"/>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1D8"/>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0831"/>
    <w:rsid w:val="003D0D44"/>
    <w:rsid w:val="003D12E4"/>
    <w:rsid w:val="003D4D4A"/>
    <w:rsid w:val="003F0EC8"/>
    <w:rsid w:val="003F2136"/>
    <w:rsid w:val="003F24E6"/>
    <w:rsid w:val="003F3A28"/>
    <w:rsid w:val="003F5FD7"/>
    <w:rsid w:val="003F60AF"/>
    <w:rsid w:val="004014FB"/>
    <w:rsid w:val="00404222"/>
    <w:rsid w:val="0040431F"/>
    <w:rsid w:val="0040520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352"/>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96C"/>
    <w:rsid w:val="00526060"/>
    <w:rsid w:val="00526418"/>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963"/>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E30"/>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719"/>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6CAF"/>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19F"/>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0CA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4B7E8"/>
  <w15:chartTrackingRefBased/>
  <w15:docId w15:val="{12EF97AF-2C12-4DBF-BFD5-2ADAF5C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2025-02-20T19:17:00Z</dcterms:created>
  <dcterms:modified xsi:type="dcterms:W3CDTF">2025-02-21T16:58:00Z</dcterms:modified>
</cp:coreProperties>
</file>