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25" w:rsidRDefault="00B71225" w:rsidP="00DD6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225" w:rsidRDefault="00B71225" w:rsidP="00DD67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165.42  Establishment of Claims for Food Stamp Overpayments</w:t>
      </w:r>
      <w:r>
        <w:t xml:space="preserve"> </w:t>
      </w:r>
    </w:p>
    <w:p w:rsidR="00B71225" w:rsidRDefault="00B71225" w:rsidP="00DD673C">
      <w:pPr>
        <w:widowControl w:val="0"/>
        <w:autoSpaceDE w:val="0"/>
        <w:autoSpaceDN w:val="0"/>
        <w:adjustRightInd w:val="0"/>
      </w:pPr>
    </w:p>
    <w:p w:rsidR="00B71225" w:rsidRDefault="00B71225" w:rsidP="00DD673C">
      <w:pPr>
        <w:widowControl w:val="0"/>
        <w:autoSpaceDE w:val="0"/>
        <w:autoSpaceDN w:val="0"/>
        <w:adjustRightInd w:val="0"/>
      </w:pPr>
      <w:r>
        <w:t xml:space="preserve">All adult (age 18 or over) members of a </w:t>
      </w:r>
      <w:r w:rsidR="00E203E0" w:rsidRPr="00E203E0">
        <w:t>food stamp</w:t>
      </w:r>
      <w:r w:rsidR="00096794">
        <w:t xml:space="preserve"> </w:t>
      </w:r>
      <w:r>
        <w:t xml:space="preserve">household that receives an overpayment are jointly and severally liable for repayment of the overpayment. </w:t>
      </w:r>
    </w:p>
    <w:p w:rsidR="00496AC0" w:rsidRDefault="00496AC0" w:rsidP="00DD673C">
      <w:pPr>
        <w:widowControl w:val="0"/>
        <w:autoSpaceDE w:val="0"/>
        <w:autoSpaceDN w:val="0"/>
        <w:adjustRightInd w:val="0"/>
      </w:pPr>
    </w:p>
    <w:p w:rsidR="00B71225" w:rsidRDefault="00B71225" w:rsidP="00DD67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will establish a claim to collect an overpayment against the household that received the overpayment.  First priority will be given to collecting claims from currently receiving households. </w:t>
      </w:r>
    </w:p>
    <w:p w:rsidR="00496AC0" w:rsidRDefault="00496AC0" w:rsidP="00DD673C">
      <w:pPr>
        <w:widowControl w:val="0"/>
        <w:autoSpaceDE w:val="0"/>
        <w:autoSpaceDN w:val="0"/>
        <w:adjustRightInd w:val="0"/>
        <w:ind w:left="1440" w:hanging="720"/>
      </w:pPr>
    </w:p>
    <w:p w:rsidR="00B71225" w:rsidRDefault="00B71225" w:rsidP="00DD67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there has been a change in household composition since the overpayment, the Department will establish the claim against a currently receiving household in the following order: </w:t>
      </w:r>
    </w:p>
    <w:p w:rsidR="00496AC0" w:rsidRDefault="00496AC0" w:rsidP="00DD673C">
      <w:pPr>
        <w:widowControl w:val="0"/>
        <w:autoSpaceDE w:val="0"/>
        <w:autoSpaceDN w:val="0"/>
        <w:adjustRightInd w:val="0"/>
        <w:ind w:left="1920" w:hanging="480"/>
      </w:pPr>
    </w:p>
    <w:p w:rsidR="00B71225" w:rsidRDefault="00B71225" w:rsidP="00DD673C">
      <w:pPr>
        <w:widowControl w:val="0"/>
        <w:autoSpaceDE w:val="0"/>
        <w:autoSpaceDN w:val="0"/>
        <w:adjustRightInd w:val="0"/>
        <w:ind w:left="1920" w:hanging="480"/>
      </w:pPr>
      <w:r>
        <w:t>1)</w:t>
      </w:r>
      <w:r>
        <w:tab/>
      </w:r>
      <w:r w:rsidR="00DD673C">
        <w:tab/>
      </w:r>
      <w:r>
        <w:t xml:space="preserve">The household that now contains the head of the overpaid household; or </w:t>
      </w:r>
    </w:p>
    <w:p w:rsidR="00496AC0" w:rsidRDefault="00496AC0" w:rsidP="00DD673C">
      <w:pPr>
        <w:widowControl w:val="0"/>
        <w:autoSpaceDE w:val="0"/>
        <w:autoSpaceDN w:val="0"/>
        <w:adjustRightInd w:val="0"/>
        <w:ind w:left="2160" w:hanging="720"/>
      </w:pPr>
    </w:p>
    <w:p w:rsidR="00B71225" w:rsidRDefault="00B71225" w:rsidP="00DD67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household that now contains an adult member of the overpaid household; or </w:t>
      </w:r>
    </w:p>
    <w:p w:rsidR="00496AC0" w:rsidRDefault="00496AC0" w:rsidP="00DD673C">
      <w:pPr>
        <w:widowControl w:val="0"/>
        <w:autoSpaceDE w:val="0"/>
        <w:autoSpaceDN w:val="0"/>
        <w:adjustRightInd w:val="0"/>
        <w:ind w:left="2160" w:hanging="720"/>
      </w:pPr>
    </w:p>
    <w:p w:rsidR="00B71225" w:rsidRDefault="00B71225" w:rsidP="00DD67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household that now contains an adult member of the overpaid household, which currently receives the highest monthly allotment, or, in the case of a claim for an intentional program violation, the highest monthly entitlement. </w:t>
      </w:r>
    </w:p>
    <w:p w:rsidR="00496AC0" w:rsidRDefault="00496AC0" w:rsidP="00DD673C">
      <w:pPr>
        <w:widowControl w:val="0"/>
        <w:autoSpaceDE w:val="0"/>
        <w:autoSpaceDN w:val="0"/>
        <w:adjustRightInd w:val="0"/>
        <w:ind w:left="1440" w:hanging="720"/>
      </w:pPr>
    </w:p>
    <w:p w:rsidR="00B71225" w:rsidRDefault="00B71225" w:rsidP="00DD67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there</w:t>
      </w:r>
      <w:r w:rsidR="00E203E0" w:rsidRPr="00E203E0">
        <w:t xml:space="preserve"> is</w:t>
      </w:r>
      <w:r w:rsidR="00096794">
        <w:t xml:space="preserve"> </w:t>
      </w:r>
      <w:r>
        <w:t xml:space="preserve">no currently receiving household against which to establish the claim, the Department will apply the recovery provisions of Subpart D of this Part in accordance with subsection (b) of this Section. </w:t>
      </w:r>
    </w:p>
    <w:p w:rsidR="00496AC0" w:rsidRDefault="00496AC0" w:rsidP="00DD673C">
      <w:pPr>
        <w:pStyle w:val="JCARSourceNote"/>
        <w:ind w:firstLine="720"/>
      </w:pPr>
    </w:p>
    <w:p w:rsidR="00E203E0" w:rsidRPr="00D55B37" w:rsidRDefault="00E203E0" w:rsidP="00DD673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F16F1F">
        <w:t>16495</w:t>
      </w:r>
      <w:r w:rsidRPr="00D55B37">
        <w:t xml:space="preserve">, effective </w:t>
      </w:r>
      <w:r w:rsidR="00F16F1F">
        <w:t>October 28, 2002</w:t>
      </w:r>
      <w:r w:rsidRPr="00D55B37">
        <w:t>)</w:t>
      </w:r>
    </w:p>
    <w:sectPr w:rsidR="00E203E0" w:rsidRPr="00D55B37" w:rsidSect="000967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225"/>
    <w:rsid w:val="00096794"/>
    <w:rsid w:val="002562D2"/>
    <w:rsid w:val="00496AC0"/>
    <w:rsid w:val="00591DB0"/>
    <w:rsid w:val="006A48F5"/>
    <w:rsid w:val="00792EEE"/>
    <w:rsid w:val="008755AB"/>
    <w:rsid w:val="008C33F0"/>
    <w:rsid w:val="00B71225"/>
    <w:rsid w:val="00C01FE9"/>
    <w:rsid w:val="00D05ABD"/>
    <w:rsid w:val="00DD2ECE"/>
    <w:rsid w:val="00DD673C"/>
    <w:rsid w:val="00E203E0"/>
    <w:rsid w:val="00F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0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</vt:lpstr>
    </vt:vector>
  </TitlesOfParts>
  <Company>state of illinois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</dc:title>
  <dc:subject/>
  <dc:creator>LambTR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