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A7" w:rsidRPr="00166CA7" w:rsidRDefault="00166CA7" w:rsidP="00166CA7">
      <w:pPr>
        <w:jc w:val="center"/>
      </w:pPr>
      <w:bookmarkStart w:id="0" w:name="_GoBack"/>
      <w:bookmarkEnd w:id="0"/>
      <w:r w:rsidRPr="00166CA7">
        <w:t>CHAPTER I:  DEPARTMENT OF HEALTHCARE AND FAMILY SERVICES</w:t>
      </w:r>
    </w:p>
    <w:sectPr w:rsidR="00166CA7" w:rsidRPr="00166C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65" w:rsidRDefault="00597665">
      <w:r>
        <w:separator/>
      </w:r>
    </w:p>
  </w:endnote>
  <w:endnote w:type="continuationSeparator" w:id="0">
    <w:p w:rsidR="00597665" w:rsidRDefault="0059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65" w:rsidRDefault="00597665">
      <w:r>
        <w:separator/>
      </w:r>
    </w:p>
  </w:footnote>
  <w:footnote w:type="continuationSeparator" w:id="0">
    <w:p w:rsidR="00597665" w:rsidRDefault="0059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C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CA7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665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536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72D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09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00C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