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AD" w:rsidRPr="00F15CAD" w:rsidRDefault="00F15CAD" w:rsidP="00F15CAD">
      <w:pPr>
        <w:rPr>
          <w:sz w:val="24"/>
        </w:rPr>
      </w:pPr>
    </w:p>
    <w:p w:rsidR="00F15CAD" w:rsidRPr="00F15CAD" w:rsidRDefault="00F15CAD" w:rsidP="00F15CAD">
      <w:pPr>
        <w:rPr>
          <w:b/>
          <w:sz w:val="24"/>
        </w:rPr>
      </w:pPr>
      <w:r w:rsidRPr="00F15CAD">
        <w:rPr>
          <w:b/>
          <w:sz w:val="24"/>
        </w:rPr>
        <w:t>Section 148.460  Catastrophic Relief Payments</w:t>
      </w:r>
      <w:r w:rsidR="00083CDA">
        <w:rPr>
          <w:b/>
          <w:sz w:val="24"/>
        </w:rPr>
        <w:t xml:space="preserve"> </w:t>
      </w:r>
      <w:r w:rsidR="00083CDA">
        <w:rPr>
          <w:b/>
          <w:bCs/>
          <w:sz w:val="24"/>
        </w:rPr>
        <w:t>(Repealed)</w:t>
      </w:r>
    </w:p>
    <w:p w:rsidR="001C71C2" w:rsidRPr="00083CDA" w:rsidRDefault="001C71C2" w:rsidP="00F15CAD">
      <w:pPr>
        <w:rPr>
          <w:sz w:val="24"/>
        </w:rPr>
      </w:pPr>
    </w:p>
    <w:p w:rsidR="00083CDA" w:rsidRPr="00083CDA" w:rsidRDefault="00083CDA">
      <w:pPr>
        <w:pStyle w:val="JCARSourceNote"/>
        <w:ind w:left="720"/>
        <w:rPr>
          <w:sz w:val="24"/>
        </w:rPr>
      </w:pPr>
      <w:r w:rsidRPr="00083CDA">
        <w:rPr>
          <w:sz w:val="24"/>
        </w:rPr>
        <w:t xml:space="preserve">(Source:  </w:t>
      </w:r>
      <w:r>
        <w:rPr>
          <w:sz w:val="24"/>
        </w:rPr>
        <w:t xml:space="preserve">Repealed </w:t>
      </w:r>
      <w:r w:rsidRPr="00083CDA">
        <w:rPr>
          <w:sz w:val="24"/>
        </w:rPr>
        <w:t xml:space="preserve">at 38 Ill. Reg. </w:t>
      </w:r>
      <w:r w:rsidR="00AC16D3">
        <w:rPr>
          <w:sz w:val="24"/>
        </w:rPr>
        <w:t>15165</w:t>
      </w:r>
      <w:r w:rsidRPr="00083CDA">
        <w:rPr>
          <w:sz w:val="24"/>
        </w:rPr>
        <w:t xml:space="preserve">, effective </w:t>
      </w:r>
      <w:bookmarkStart w:id="0" w:name="_GoBack"/>
      <w:r w:rsidR="00AC16D3">
        <w:rPr>
          <w:sz w:val="24"/>
        </w:rPr>
        <w:t>July 2, 2014</w:t>
      </w:r>
      <w:bookmarkEnd w:id="0"/>
      <w:r w:rsidRPr="00083CDA">
        <w:rPr>
          <w:sz w:val="24"/>
        </w:rPr>
        <w:t>)</w:t>
      </w:r>
    </w:p>
    <w:sectPr w:rsidR="00083CDA" w:rsidRPr="00083C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15" w:rsidRDefault="00286F15">
      <w:r>
        <w:separator/>
      </w:r>
    </w:p>
  </w:endnote>
  <w:endnote w:type="continuationSeparator" w:id="0">
    <w:p w:rsidR="00286F15" w:rsidRDefault="0028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15" w:rsidRDefault="00286F15">
      <w:r>
        <w:separator/>
      </w:r>
    </w:p>
  </w:footnote>
  <w:footnote w:type="continuationSeparator" w:id="0">
    <w:p w:rsidR="00286F15" w:rsidRDefault="0028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D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CDA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E5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3854"/>
    <w:rsid w:val="00246C8D"/>
    <w:rsid w:val="00251DB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ECE"/>
    <w:rsid w:val="00286F15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3DC8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198"/>
    <w:rsid w:val="004448CB"/>
    <w:rsid w:val="004454F6"/>
    <w:rsid w:val="004536AB"/>
    <w:rsid w:val="00453E6F"/>
    <w:rsid w:val="00455043"/>
    <w:rsid w:val="0046133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C5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DE7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F1D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61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3FF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000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6D3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2EB4"/>
    <w:rsid w:val="00C60D0B"/>
    <w:rsid w:val="00C658CC"/>
    <w:rsid w:val="00C67B51"/>
    <w:rsid w:val="00C72A95"/>
    <w:rsid w:val="00C72C0C"/>
    <w:rsid w:val="00C73CD4"/>
    <w:rsid w:val="00C748F6"/>
    <w:rsid w:val="00C86122"/>
    <w:rsid w:val="00C966F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6E3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17A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0F6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4F6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CAD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D698C9-E039-4637-9F62-62CAA76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A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F15CAD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3600" w:hanging="720"/>
      <w:jc w:val="both"/>
    </w:pPr>
    <w:rPr>
      <w:sz w:val="24"/>
      <w:szCs w:val="20"/>
    </w:rPr>
  </w:style>
  <w:style w:type="paragraph" w:styleId="BodyTextIndent2">
    <w:name w:val="Body Text Indent 2"/>
    <w:basedOn w:val="Normal"/>
    <w:rsid w:val="00F15CAD"/>
    <w:pPr>
      <w:widowControl/>
      <w:tabs>
        <w:tab w:val="left" w:pos="720"/>
        <w:tab w:val="left" w:pos="1800"/>
        <w:tab w:val="left" w:pos="2160"/>
        <w:tab w:val="left" w:pos="2880"/>
      </w:tabs>
      <w:autoSpaceDE/>
      <w:autoSpaceDN/>
      <w:adjustRightInd/>
      <w:ind w:left="1800" w:hanging="360"/>
    </w:pPr>
    <w:rPr>
      <w:sz w:val="24"/>
      <w:u w:val="single"/>
    </w:rPr>
  </w:style>
  <w:style w:type="paragraph" w:styleId="BodyTextIndent3">
    <w:name w:val="Body Text Indent 3"/>
    <w:basedOn w:val="Normal"/>
    <w:rsid w:val="00F15CAD"/>
    <w:pPr>
      <w:tabs>
        <w:tab w:val="left" w:pos="-1080"/>
        <w:tab w:val="left" w:pos="-720"/>
        <w:tab w:val="left" w:pos="0"/>
        <w:tab w:val="left" w:pos="720"/>
        <w:tab w:val="left" w:pos="216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  <w:rPr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