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41" w:rsidRDefault="003F4D41" w:rsidP="00F67DF2">
      <w:pPr>
        <w:widowControl w:val="0"/>
        <w:autoSpaceDE w:val="0"/>
        <w:autoSpaceDN w:val="0"/>
        <w:adjustRightInd w:val="0"/>
      </w:pPr>
    </w:p>
    <w:p w:rsidR="003F4D41" w:rsidRDefault="003F4D4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148</w:t>
      </w:r>
    </w:p>
    <w:p w:rsidR="003F4D41" w:rsidRDefault="003F4D41" w:rsidP="00DC5B3F">
      <w:pPr>
        <w:widowControl w:val="0"/>
        <w:autoSpaceDE w:val="0"/>
        <w:autoSpaceDN w:val="0"/>
        <w:adjustRightInd w:val="0"/>
        <w:jc w:val="center"/>
      </w:pPr>
      <w:r>
        <w:t>HOSPITAL SERVICES</w:t>
      </w:r>
    </w:p>
    <w:p w:rsidR="00DA1495" w:rsidRDefault="00DA1495" w:rsidP="00DC5B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DA1495" w:rsidSect="00636CF8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D41"/>
    <w:rsid w:val="000F649E"/>
    <w:rsid w:val="00365327"/>
    <w:rsid w:val="003F4D41"/>
    <w:rsid w:val="00636CF8"/>
    <w:rsid w:val="00DA1495"/>
    <w:rsid w:val="00DC5B3F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95D7EC-C690-4CA9-89CF-6ABBCD47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148</vt:lpstr>
    </vt:vector>
  </TitlesOfParts>
  <Company>State Of Illinois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148</dc:title>
  <dc:subject/>
  <dc:creator>saboch</dc:creator>
  <cp:keywords/>
  <dc:description/>
  <cp:lastModifiedBy>Bockewitz, Crystal K.</cp:lastModifiedBy>
  <cp:revision>4</cp:revision>
  <dcterms:created xsi:type="dcterms:W3CDTF">2012-06-21T21:22:00Z</dcterms:created>
  <dcterms:modified xsi:type="dcterms:W3CDTF">2020-07-21T20:18:00Z</dcterms:modified>
</cp:coreProperties>
</file>