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9" w:rsidRDefault="001F7119" w:rsidP="001F7119">
      <w:pPr>
        <w:rPr>
          <w:b/>
          <w:sz w:val="24"/>
          <w:szCs w:val="24"/>
        </w:rPr>
      </w:pPr>
      <w:bookmarkStart w:id="0" w:name="_GoBack"/>
      <w:bookmarkEnd w:id="0"/>
    </w:p>
    <w:p w:rsidR="001F7119" w:rsidRPr="001F7119" w:rsidRDefault="001F7119" w:rsidP="001F7119">
      <w:pPr>
        <w:rPr>
          <w:b/>
          <w:sz w:val="24"/>
          <w:szCs w:val="24"/>
        </w:rPr>
      </w:pPr>
      <w:r w:rsidRPr="001F7119">
        <w:rPr>
          <w:b/>
          <w:sz w:val="24"/>
          <w:szCs w:val="24"/>
        </w:rPr>
        <w:t>Section 140.1300   Definitions</w:t>
      </w:r>
    </w:p>
    <w:p w:rsidR="001F7119" w:rsidRPr="001F7119" w:rsidRDefault="001F7119" w:rsidP="001F7119">
      <w:pPr>
        <w:rPr>
          <w:sz w:val="24"/>
          <w:szCs w:val="24"/>
        </w:rPr>
      </w:pPr>
    </w:p>
    <w:p w:rsidR="001F7119" w:rsidRPr="001F7119" w:rsidRDefault="001F7119" w:rsidP="001F7119">
      <w:pPr>
        <w:rPr>
          <w:sz w:val="24"/>
          <w:szCs w:val="24"/>
        </w:rPr>
      </w:pPr>
      <w:r w:rsidRPr="001F7119">
        <w:rPr>
          <w:sz w:val="24"/>
          <w:szCs w:val="24"/>
        </w:rPr>
        <w:t xml:space="preserve">This Subpart adopts the definitions set forth in 89 </w:t>
      </w:r>
      <w:smartTag w:uri="urn:schemas-microsoft-com:office:smarttags" w:element="State">
        <w:smartTag w:uri="urn:schemas-microsoft-com:office:smarttags" w:element="place">
          <w:r w:rsidRPr="001F7119">
            <w:rPr>
              <w:sz w:val="24"/>
              <w:szCs w:val="24"/>
            </w:rPr>
            <w:t>Ill.</w:t>
          </w:r>
        </w:smartTag>
      </w:smartTag>
      <w:r w:rsidRPr="001F7119">
        <w:rPr>
          <w:sz w:val="24"/>
          <w:szCs w:val="24"/>
        </w:rPr>
        <w:t xml:space="preserve"> Adm. Code 104.910</w:t>
      </w:r>
      <w:r w:rsidR="005B191D">
        <w:rPr>
          <w:sz w:val="24"/>
          <w:szCs w:val="24"/>
        </w:rPr>
        <w:t>.</w:t>
      </w:r>
    </w:p>
    <w:p w:rsidR="001F7119" w:rsidRPr="004A0F14" w:rsidRDefault="001F7119" w:rsidP="001F7119">
      <w:pPr>
        <w:rPr>
          <w:sz w:val="24"/>
          <w:szCs w:val="24"/>
        </w:rPr>
      </w:pPr>
    </w:p>
    <w:p w:rsidR="001F7119" w:rsidRPr="004A0F14" w:rsidRDefault="001F7119">
      <w:pPr>
        <w:pStyle w:val="JCARSourceNote"/>
        <w:ind w:left="720"/>
        <w:rPr>
          <w:sz w:val="24"/>
          <w:szCs w:val="24"/>
        </w:rPr>
      </w:pPr>
      <w:r w:rsidRPr="004A0F14">
        <w:rPr>
          <w:sz w:val="24"/>
          <w:szCs w:val="24"/>
        </w:rPr>
        <w:t xml:space="preserve">(Source:  Added at 36 Ill. Reg. </w:t>
      </w:r>
      <w:r w:rsidR="00A81FAA">
        <w:rPr>
          <w:sz w:val="24"/>
          <w:szCs w:val="24"/>
        </w:rPr>
        <w:t>7545</w:t>
      </w:r>
      <w:r w:rsidRPr="004A0F14">
        <w:rPr>
          <w:sz w:val="24"/>
          <w:szCs w:val="24"/>
        </w:rPr>
        <w:t xml:space="preserve">, effective </w:t>
      </w:r>
      <w:r w:rsidR="00A81FAA">
        <w:rPr>
          <w:sz w:val="24"/>
          <w:szCs w:val="24"/>
        </w:rPr>
        <w:t>May 7, 2012</w:t>
      </w:r>
      <w:r w:rsidRPr="004A0F14">
        <w:rPr>
          <w:sz w:val="24"/>
          <w:szCs w:val="24"/>
        </w:rPr>
        <w:t>)</w:t>
      </w:r>
    </w:p>
    <w:sectPr w:rsidR="001F7119" w:rsidRPr="004A0F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B6" w:rsidRDefault="00F135B6">
      <w:r>
        <w:separator/>
      </w:r>
    </w:p>
  </w:endnote>
  <w:endnote w:type="continuationSeparator" w:id="0">
    <w:p w:rsidR="00F135B6" w:rsidRDefault="00F1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B6" w:rsidRDefault="00F135B6">
      <w:r>
        <w:separator/>
      </w:r>
    </w:p>
  </w:footnote>
  <w:footnote w:type="continuationSeparator" w:id="0">
    <w:p w:rsidR="00F135B6" w:rsidRDefault="00F1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B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11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F14"/>
    <w:rsid w:val="004A2DF2"/>
    <w:rsid w:val="004B0153"/>
    <w:rsid w:val="004B41BC"/>
    <w:rsid w:val="004B6FF4"/>
    <w:rsid w:val="004B783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91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AF8"/>
    <w:rsid w:val="00A72534"/>
    <w:rsid w:val="00A75A0E"/>
    <w:rsid w:val="00A809C5"/>
    <w:rsid w:val="00A81FAA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0C6"/>
    <w:rsid w:val="00C358B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BE5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3505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5B6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531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11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11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