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E3" w:rsidRPr="003165D3" w:rsidRDefault="003522E3" w:rsidP="003522E3">
      <w:pPr>
        <w:rPr>
          <w:b/>
          <w:sz w:val="24"/>
        </w:rPr>
      </w:pPr>
    </w:p>
    <w:p w:rsidR="003522E3" w:rsidRPr="003165D3" w:rsidRDefault="003522E3" w:rsidP="003522E3">
      <w:pPr>
        <w:rPr>
          <w:b/>
          <w:sz w:val="24"/>
        </w:rPr>
      </w:pPr>
      <w:r w:rsidRPr="003165D3">
        <w:rPr>
          <w:b/>
          <w:sz w:val="24"/>
        </w:rPr>
        <w:t>Section 140.403  Telehealth Services</w:t>
      </w:r>
    </w:p>
    <w:p w:rsidR="00F10F0B" w:rsidRPr="00F10F0B" w:rsidRDefault="00F10F0B" w:rsidP="0072759E">
      <w:pPr>
        <w:rPr>
          <w:sz w:val="24"/>
        </w:rPr>
      </w:pPr>
    </w:p>
    <w:p w:rsidR="003522E3" w:rsidRPr="003165D3" w:rsidRDefault="003522E3" w:rsidP="003522E3">
      <w:pPr>
        <w:ind w:firstLine="720"/>
        <w:rPr>
          <w:sz w:val="24"/>
        </w:rPr>
      </w:pPr>
      <w:r w:rsidRPr="003165D3">
        <w:rPr>
          <w:sz w:val="24"/>
        </w:rPr>
        <w:t>a)</w:t>
      </w:r>
      <w:r w:rsidRPr="003165D3">
        <w:rPr>
          <w:sz w:val="24"/>
        </w:rPr>
        <w:tab/>
        <w:t>Definitions</w:t>
      </w:r>
    </w:p>
    <w:p w:rsidR="003522E3" w:rsidRPr="003165D3" w:rsidRDefault="003522E3" w:rsidP="003522E3">
      <w:pPr>
        <w:rPr>
          <w:sz w:val="24"/>
        </w:rPr>
      </w:pPr>
    </w:p>
    <w:p w:rsidR="003522E3" w:rsidRPr="003165D3" w:rsidRDefault="003522E3" w:rsidP="003522E3">
      <w:pPr>
        <w:ind w:left="2160" w:hanging="720"/>
        <w:rPr>
          <w:sz w:val="24"/>
        </w:rPr>
      </w:pPr>
      <w:r w:rsidRPr="003165D3">
        <w:rPr>
          <w:sz w:val="24"/>
        </w:rPr>
        <w:t>1)</w:t>
      </w:r>
      <w:r w:rsidRPr="003165D3">
        <w:rPr>
          <w:sz w:val="24"/>
        </w:rPr>
        <w:tab/>
        <w:t xml:space="preserve">"Asynchronous Store and Forward Technology" means the transmission of a patient's medical information from an </w:t>
      </w:r>
      <w:r w:rsidR="00A155E1" w:rsidRPr="003165D3">
        <w:rPr>
          <w:sz w:val="24"/>
        </w:rPr>
        <w:t>o</w:t>
      </w:r>
      <w:r w:rsidRPr="003165D3">
        <w:rPr>
          <w:sz w:val="24"/>
        </w:rPr>
        <w:t xml:space="preserve">riginating </w:t>
      </w:r>
      <w:r w:rsidR="00A155E1" w:rsidRPr="003165D3">
        <w:rPr>
          <w:sz w:val="24"/>
        </w:rPr>
        <w:t>s</w:t>
      </w:r>
      <w:r w:rsidRPr="003165D3">
        <w:rPr>
          <w:sz w:val="24"/>
        </w:rPr>
        <w:t xml:space="preserve">ite to the provider at the </w:t>
      </w:r>
      <w:r w:rsidR="00A155E1" w:rsidRPr="003165D3">
        <w:rPr>
          <w:sz w:val="24"/>
        </w:rPr>
        <w:t>d</w:t>
      </w:r>
      <w:r w:rsidRPr="003165D3">
        <w:rPr>
          <w:sz w:val="24"/>
        </w:rPr>
        <w:t xml:space="preserve">istant </w:t>
      </w:r>
      <w:r w:rsidR="00A155E1" w:rsidRPr="003165D3">
        <w:rPr>
          <w:sz w:val="24"/>
        </w:rPr>
        <w:t>s</w:t>
      </w:r>
      <w:r w:rsidRPr="003165D3">
        <w:rPr>
          <w:sz w:val="24"/>
        </w:rPr>
        <w:t xml:space="preserve">ite.  The provider at the </w:t>
      </w:r>
      <w:r w:rsidR="00A155E1" w:rsidRPr="003165D3">
        <w:rPr>
          <w:sz w:val="24"/>
        </w:rPr>
        <w:t>d</w:t>
      </w:r>
      <w:r w:rsidRPr="003165D3">
        <w:rPr>
          <w:sz w:val="24"/>
        </w:rPr>
        <w:t xml:space="preserve">istant </w:t>
      </w:r>
      <w:r w:rsidR="00A155E1" w:rsidRPr="003165D3">
        <w:rPr>
          <w:sz w:val="24"/>
        </w:rPr>
        <w:t>s</w:t>
      </w:r>
      <w:r w:rsidRPr="003165D3">
        <w:rPr>
          <w:sz w:val="24"/>
        </w:rPr>
        <w:t xml:space="preserve">ite can review the medical case without the patient being present.  An </w:t>
      </w:r>
      <w:r w:rsidR="00A155E1" w:rsidRPr="003165D3">
        <w:rPr>
          <w:sz w:val="24"/>
        </w:rPr>
        <w:t>a</w:t>
      </w:r>
      <w:r w:rsidRPr="003165D3">
        <w:rPr>
          <w:sz w:val="24"/>
        </w:rPr>
        <w:t xml:space="preserve">synchronous </w:t>
      </w:r>
      <w:r w:rsidR="00A155E1" w:rsidRPr="003165D3">
        <w:rPr>
          <w:sz w:val="24"/>
        </w:rPr>
        <w:t>t</w:t>
      </w:r>
      <w:r w:rsidRPr="003165D3">
        <w:rPr>
          <w:sz w:val="24"/>
        </w:rPr>
        <w:t xml:space="preserve">elecommunication </w:t>
      </w:r>
      <w:r w:rsidR="00A155E1" w:rsidRPr="003165D3">
        <w:rPr>
          <w:sz w:val="24"/>
        </w:rPr>
        <w:t>s</w:t>
      </w:r>
      <w:r w:rsidRPr="003165D3">
        <w:rPr>
          <w:sz w:val="24"/>
        </w:rPr>
        <w:t xml:space="preserve">ystem in single media format does not include telephone calls, images transmitted via facsimile machines and text messages without visualization of the patient (electronic mail).  Photographs visualized by a </w:t>
      </w:r>
      <w:r w:rsidR="00A155E1" w:rsidRPr="003165D3">
        <w:rPr>
          <w:sz w:val="24"/>
        </w:rPr>
        <w:t>t</w:t>
      </w:r>
      <w:r w:rsidRPr="003165D3">
        <w:rPr>
          <w:sz w:val="24"/>
        </w:rPr>
        <w:t xml:space="preserve">elecommunication </w:t>
      </w:r>
      <w:r w:rsidR="00A155E1" w:rsidRPr="003165D3">
        <w:rPr>
          <w:sz w:val="24"/>
        </w:rPr>
        <w:t>s</w:t>
      </w:r>
      <w:r w:rsidRPr="003165D3">
        <w:rPr>
          <w:sz w:val="24"/>
        </w:rPr>
        <w:t>ystem must be specific to the patient' s medical condition and adequate for furnishing or confirming a diagnosis and/or treatment plan.  Dermatological photographs (for example, a photograph of a skin lesion) may be considered to meet the requirement of a single media format under this provision.</w:t>
      </w:r>
    </w:p>
    <w:p w:rsidR="003522E3" w:rsidRPr="003165D3" w:rsidRDefault="003522E3" w:rsidP="003522E3">
      <w:pPr>
        <w:rPr>
          <w:sz w:val="24"/>
        </w:rPr>
      </w:pPr>
    </w:p>
    <w:p w:rsidR="003522E3" w:rsidRPr="003165D3" w:rsidRDefault="003522E3" w:rsidP="003522E3">
      <w:pPr>
        <w:ind w:left="2160" w:hanging="720"/>
        <w:rPr>
          <w:sz w:val="24"/>
        </w:rPr>
      </w:pPr>
      <w:r w:rsidRPr="003165D3">
        <w:rPr>
          <w:sz w:val="24"/>
        </w:rPr>
        <w:t>2)</w:t>
      </w:r>
      <w:r w:rsidRPr="003165D3">
        <w:rPr>
          <w:sz w:val="24"/>
        </w:rPr>
        <w:tab/>
        <w:t>"Distant Site" means the location at which the provider rendering the service is located.</w:t>
      </w:r>
    </w:p>
    <w:p w:rsidR="003522E3" w:rsidRPr="003165D3" w:rsidRDefault="003522E3" w:rsidP="003522E3">
      <w:pPr>
        <w:rPr>
          <w:sz w:val="24"/>
        </w:rPr>
      </w:pPr>
    </w:p>
    <w:p w:rsidR="00D003A8" w:rsidRPr="003165D3" w:rsidRDefault="00D003A8" w:rsidP="00D003A8">
      <w:pPr>
        <w:ind w:left="2160" w:hanging="720"/>
        <w:rPr>
          <w:sz w:val="24"/>
        </w:rPr>
      </w:pPr>
      <w:r w:rsidRPr="003165D3">
        <w:rPr>
          <w:sz w:val="24"/>
        </w:rPr>
        <w:t>3)</w:t>
      </w:r>
      <w:r w:rsidRPr="003165D3">
        <w:rPr>
          <w:sz w:val="24"/>
        </w:rPr>
        <w:tab/>
        <w:t>"Encounter Clinic" means a Federally Qualified Health Center, Rural Health Clinic or Encounter Rate Clinic, as defined in 89 Ill. Adm. Code 140.461.</w:t>
      </w:r>
    </w:p>
    <w:p w:rsidR="00D003A8" w:rsidRPr="003165D3" w:rsidRDefault="00D003A8" w:rsidP="003522E3">
      <w:pPr>
        <w:rPr>
          <w:sz w:val="24"/>
        </w:rPr>
      </w:pPr>
    </w:p>
    <w:p w:rsidR="003522E3" w:rsidRPr="003165D3" w:rsidRDefault="00D003A8" w:rsidP="003522E3">
      <w:pPr>
        <w:ind w:left="2160" w:hanging="720"/>
        <w:rPr>
          <w:sz w:val="24"/>
        </w:rPr>
      </w:pPr>
      <w:r w:rsidRPr="003165D3">
        <w:rPr>
          <w:sz w:val="24"/>
        </w:rPr>
        <w:t>4</w:t>
      </w:r>
      <w:r w:rsidR="003522E3" w:rsidRPr="003165D3">
        <w:rPr>
          <w:sz w:val="24"/>
        </w:rPr>
        <w:t>)</w:t>
      </w:r>
      <w:r w:rsidR="003522E3" w:rsidRPr="003165D3">
        <w:rPr>
          <w:sz w:val="24"/>
        </w:rPr>
        <w:tab/>
        <w:t xml:space="preserve">"Facility Fee" means the reimbursement made to the following </w:t>
      </w:r>
      <w:r w:rsidR="00A155E1" w:rsidRPr="003165D3">
        <w:rPr>
          <w:sz w:val="24"/>
        </w:rPr>
        <w:t>o</w:t>
      </w:r>
      <w:r w:rsidR="003522E3" w:rsidRPr="003165D3">
        <w:rPr>
          <w:sz w:val="24"/>
        </w:rPr>
        <w:t xml:space="preserve">riginating </w:t>
      </w:r>
      <w:r w:rsidR="00A155E1" w:rsidRPr="003165D3">
        <w:rPr>
          <w:sz w:val="24"/>
        </w:rPr>
        <w:t>s</w:t>
      </w:r>
      <w:r w:rsidR="003522E3" w:rsidRPr="003165D3">
        <w:rPr>
          <w:sz w:val="24"/>
        </w:rPr>
        <w:t xml:space="preserve">ites for the </w:t>
      </w:r>
      <w:r w:rsidR="00A155E1" w:rsidRPr="003165D3">
        <w:rPr>
          <w:sz w:val="24"/>
        </w:rPr>
        <w:t>t</w:t>
      </w:r>
      <w:r w:rsidR="003522E3" w:rsidRPr="003165D3">
        <w:rPr>
          <w:sz w:val="24"/>
        </w:rPr>
        <w:t xml:space="preserve">elehealth service:  physician's office, </w:t>
      </w:r>
      <w:r w:rsidR="00E83F63" w:rsidRPr="003165D3">
        <w:rPr>
          <w:sz w:val="24"/>
        </w:rPr>
        <w:t xml:space="preserve">podiatrist's office, </w:t>
      </w:r>
      <w:r w:rsidR="003522E3" w:rsidRPr="003165D3">
        <w:rPr>
          <w:sz w:val="24"/>
        </w:rPr>
        <w:t>local health departments</w:t>
      </w:r>
      <w:r w:rsidR="00D87C18" w:rsidRPr="003165D3">
        <w:rPr>
          <w:sz w:val="24"/>
        </w:rPr>
        <w:t>,</w:t>
      </w:r>
      <w:r w:rsidR="003522E3" w:rsidRPr="003165D3">
        <w:rPr>
          <w:sz w:val="24"/>
        </w:rPr>
        <w:t xml:space="preserve"> community mental health centers, </w:t>
      </w:r>
      <w:r w:rsidR="00E83F63" w:rsidRPr="003165D3">
        <w:rPr>
          <w:sz w:val="24"/>
        </w:rPr>
        <w:t xml:space="preserve">licensed hospital outpatient departments as defined in 89 Ill. Adm. Code 148.25(d) </w:t>
      </w:r>
      <w:r w:rsidR="003522E3" w:rsidRPr="003165D3">
        <w:rPr>
          <w:sz w:val="24"/>
        </w:rPr>
        <w:t xml:space="preserve">and substance abuse treatment centers licensed by the </w:t>
      </w:r>
      <w:r w:rsidR="00A155E1" w:rsidRPr="003165D3">
        <w:rPr>
          <w:sz w:val="24"/>
        </w:rPr>
        <w:t>Department of Human Services-</w:t>
      </w:r>
      <w:r w:rsidR="003522E3" w:rsidRPr="003165D3">
        <w:rPr>
          <w:sz w:val="24"/>
        </w:rPr>
        <w:t>Division of Alcoholism and Substance Abuse (DASA).</w:t>
      </w:r>
    </w:p>
    <w:p w:rsidR="003522E3" w:rsidRPr="003165D3" w:rsidRDefault="003522E3" w:rsidP="003522E3">
      <w:pPr>
        <w:rPr>
          <w:sz w:val="24"/>
        </w:rPr>
      </w:pPr>
    </w:p>
    <w:p w:rsidR="003522E3" w:rsidRPr="003165D3" w:rsidRDefault="00D003A8" w:rsidP="003522E3">
      <w:pPr>
        <w:ind w:left="2160" w:hanging="720"/>
        <w:rPr>
          <w:sz w:val="24"/>
        </w:rPr>
      </w:pPr>
      <w:r w:rsidRPr="003165D3">
        <w:rPr>
          <w:sz w:val="24"/>
        </w:rPr>
        <w:t>5</w:t>
      </w:r>
      <w:r w:rsidR="003522E3" w:rsidRPr="003165D3">
        <w:rPr>
          <w:sz w:val="24"/>
        </w:rPr>
        <w:t>)</w:t>
      </w:r>
      <w:r w:rsidR="003522E3" w:rsidRPr="003165D3">
        <w:rPr>
          <w:sz w:val="24"/>
        </w:rPr>
        <w:tab/>
        <w:t xml:space="preserve">"Interactive Telecommunication System" means multimedia communications equipment that includes, at a minimum, audio and video equipment permitting two-way, real-time interactive communication between the patient and the </w:t>
      </w:r>
      <w:r w:rsidR="00A155E1" w:rsidRPr="003165D3">
        <w:rPr>
          <w:sz w:val="24"/>
        </w:rPr>
        <w:t>d</w:t>
      </w:r>
      <w:r w:rsidR="003522E3" w:rsidRPr="003165D3">
        <w:rPr>
          <w:sz w:val="24"/>
        </w:rPr>
        <w:t xml:space="preserve">istant </w:t>
      </w:r>
      <w:r w:rsidR="00A155E1" w:rsidRPr="003165D3">
        <w:rPr>
          <w:sz w:val="24"/>
        </w:rPr>
        <w:t>s</w:t>
      </w:r>
      <w:r w:rsidR="003522E3" w:rsidRPr="003165D3">
        <w:rPr>
          <w:sz w:val="24"/>
        </w:rPr>
        <w:t xml:space="preserve">ite provider.  Telephones, facsimile machines, and electronic mail systems do not meet the definition of an </w:t>
      </w:r>
      <w:r w:rsidR="00A155E1" w:rsidRPr="003165D3">
        <w:rPr>
          <w:sz w:val="24"/>
        </w:rPr>
        <w:t>i</w:t>
      </w:r>
      <w:r w:rsidR="003522E3" w:rsidRPr="003165D3">
        <w:rPr>
          <w:sz w:val="24"/>
        </w:rPr>
        <w:t xml:space="preserve">nteractive </w:t>
      </w:r>
      <w:r w:rsidR="00A155E1" w:rsidRPr="003165D3">
        <w:rPr>
          <w:sz w:val="24"/>
        </w:rPr>
        <w:t>t</w:t>
      </w:r>
      <w:r w:rsidR="003522E3" w:rsidRPr="003165D3">
        <w:rPr>
          <w:sz w:val="24"/>
        </w:rPr>
        <w:t xml:space="preserve">elecommunication </w:t>
      </w:r>
      <w:r w:rsidR="00A155E1" w:rsidRPr="003165D3">
        <w:rPr>
          <w:sz w:val="24"/>
        </w:rPr>
        <w:t>s</w:t>
      </w:r>
      <w:r w:rsidR="003522E3" w:rsidRPr="003165D3">
        <w:rPr>
          <w:sz w:val="24"/>
        </w:rPr>
        <w:t>ystem.</w:t>
      </w:r>
    </w:p>
    <w:p w:rsidR="003522E3" w:rsidRPr="003165D3" w:rsidRDefault="003522E3" w:rsidP="003522E3">
      <w:pPr>
        <w:rPr>
          <w:sz w:val="24"/>
        </w:rPr>
      </w:pPr>
    </w:p>
    <w:p w:rsidR="003522E3" w:rsidRPr="003165D3" w:rsidRDefault="00D003A8" w:rsidP="003522E3">
      <w:pPr>
        <w:ind w:left="2160" w:hanging="720"/>
        <w:rPr>
          <w:sz w:val="24"/>
        </w:rPr>
      </w:pPr>
      <w:r w:rsidRPr="003165D3">
        <w:rPr>
          <w:sz w:val="24"/>
        </w:rPr>
        <w:t>6</w:t>
      </w:r>
      <w:r w:rsidR="003522E3" w:rsidRPr="003165D3">
        <w:rPr>
          <w:sz w:val="24"/>
        </w:rPr>
        <w:t>)</w:t>
      </w:r>
      <w:r w:rsidR="003522E3" w:rsidRPr="003165D3">
        <w:rPr>
          <w:sz w:val="24"/>
        </w:rPr>
        <w:tab/>
        <w:t>"Originating Site" means the location at which the participant receiving the service is located.</w:t>
      </w:r>
    </w:p>
    <w:p w:rsidR="003522E3" w:rsidRPr="003165D3" w:rsidRDefault="003522E3" w:rsidP="003522E3">
      <w:pPr>
        <w:rPr>
          <w:sz w:val="24"/>
        </w:rPr>
      </w:pPr>
    </w:p>
    <w:p w:rsidR="003522E3" w:rsidRPr="003165D3" w:rsidRDefault="00D003A8" w:rsidP="00A155E1">
      <w:pPr>
        <w:ind w:left="2160" w:hanging="720"/>
        <w:rPr>
          <w:sz w:val="24"/>
        </w:rPr>
      </w:pPr>
      <w:r w:rsidRPr="003165D3">
        <w:rPr>
          <w:sz w:val="24"/>
        </w:rPr>
        <w:t>7</w:t>
      </w:r>
      <w:r w:rsidR="003522E3" w:rsidRPr="003165D3">
        <w:rPr>
          <w:sz w:val="24"/>
        </w:rPr>
        <w:t>)</w:t>
      </w:r>
      <w:r w:rsidR="003522E3" w:rsidRPr="003165D3">
        <w:rPr>
          <w:sz w:val="24"/>
        </w:rPr>
        <w:tab/>
        <w:t>"Telecommunication System" means a</w:t>
      </w:r>
      <w:r w:rsidR="00A155E1" w:rsidRPr="003165D3">
        <w:rPr>
          <w:sz w:val="24"/>
        </w:rPr>
        <w:t>n</w:t>
      </w:r>
      <w:r w:rsidR="003522E3" w:rsidRPr="003165D3">
        <w:rPr>
          <w:sz w:val="24"/>
        </w:rPr>
        <w:t xml:space="preserve"> </w:t>
      </w:r>
      <w:r w:rsidR="00A155E1" w:rsidRPr="003165D3">
        <w:rPr>
          <w:sz w:val="24"/>
        </w:rPr>
        <w:t>a</w:t>
      </w:r>
      <w:r w:rsidR="003522E3" w:rsidRPr="003165D3">
        <w:rPr>
          <w:sz w:val="24"/>
        </w:rPr>
        <w:t xml:space="preserve">synchronous </w:t>
      </w:r>
      <w:r w:rsidR="00A155E1" w:rsidRPr="003165D3">
        <w:rPr>
          <w:sz w:val="24"/>
        </w:rPr>
        <w:t>s</w:t>
      </w:r>
      <w:r w:rsidR="003522E3" w:rsidRPr="003165D3">
        <w:rPr>
          <w:sz w:val="24"/>
        </w:rPr>
        <w:t xml:space="preserve">tore and </w:t>
      </w:r>
      <w:r w:rsidR="00A155E1" w:rsidRPr="003165D3">
        <w:rPr>
          <w:sz w:val="24"/>
        </w:rPr>
        <w:t>f</w:t>
      </w:r>
      <w:r w:rsidR="003522E3" w:rsidRPr="003165D3">
        <w:rPr>
          <w:sz w:val="24"/>
        </w:rPr>
        <w:t xml:space="preserve">orward </w:t>
      </w:r>
      <w:r w:rsidR="00A155E1" w:rsidRPr="003165D3">
        <w:rPr>
          <w:sz w:val="24"/>
        </w:rPr>
        <w:t>t</w:t>
      </w:r>
      <w:r w:rsidR="003522E3" w:rsidRPr="003165D3">
        <w:rPr>
          <w:sz w:val="24"/>
        </w:rPr>
        <w:t xml:space="preserve">echnology and/or an </w:t>
      </w:r>
      <w:r w:rsidR="00A155E1" w:rsidRPr="003165D3">
        <w:rPr>
          <w:sz w:val="24"/>
        </w:rPr>
        <w:t>i</w:t>
      </w:r>
      <w:r w:rsidR="003522E3" w:rsidRPr="003165D3">
        <w:rPr>
          <w:sz w:val="24"/>
        </w:rPr>
        <w:t xml:space="preserve">nteractive </w:t>
      </w:r>
      <w:r w:rsidR="00A155E1" w:rsidRPr="003165D3">
        <w:rPr>
          <w:sz w:val="24"/>
        </w:rPr>
        <w:t>t</w:t>
      </w:r>
      <w:r w:rsidR="003522E3" w:rsidRPr="003165D3">
        <w:rPr>
          <w:sz w:val="24"/>
        </w:rPr>
        <w:t xml:space="preserve">elecommunication </w:t>
      </w:r>
      <w:r w:rsidR="00A155E1" w:rsidRPr="003165D3">
        <w:rPr>
          <w:sz w:val="24"/>
        </w:rPr>
        <w:t>s</w:t>
      </w:r>
      <w:r w:rsidR="003522E3" w:rsidRPr="003165D3">
        <w:rPr>
          <w:sz w:val="24"/>
        </w:rPr>
        <w:t xml:space="preserve">ystem that is used to transmit data between the </w:t>
      </w:r>
      <w:r w:rsidR="00A155E1" w:rsidRPr="003165D3">
        <w:rPr>
          <w:sz w:val="24"/>
        </w:rPr>
        <w:t>o</w:t>
      </w:r>
      <w:r w:rsidR="003522E3" w:rsidRPr="003165D3">
        <w:rPr>
          <w:sz w:val="24"/>
        </w:rPr>
        <w:t xml:space="preserve">riginating and </w:t>
      </w:r>
      <w:r w:rsidR="00A155E1" w:rsidRPr="003165D3">
        <w:rPr>
          <w:sz w:val="24"/>
        </w:rPr>
        <w:t>d</w:t>
      </w:r>
      <w:r w:rsidR="003522E3" w:rsidRPr="003165D3">
        <w:rPr>
          <w:sz w:val="24"/>
        </w:rPr>
        <w:t xml:space="preserve">istant </w:t>
      </w:r>
      <w:r w:rsidR="00A155E1" w:rsidRPr="003165D3">
        <w:rPr>
          <w:sz w:val="24"/>
        </w:rPr>
        <w:t>s</w:t>
      </w:r>
      <w:r w:rsidR="003522E3" w:rsidRPr="003165D3">
        <w:rPr>
          <w:sz w:val="24"/>
        </w:rPr>
        <w:t>ites.</w:t>
      </w:r>
    </w:p>
    <w:p w:rsidR="003522E3" w:rsidRPr="003165D3" w:rsidRDefault="003522E3" w:rsidP="003522E3">
      <w:pPr>
        <w:rPr>
          <w:sz w:val="24"/>
        </w:rPr>
      </w:pPr>
    </w:p>
    <w:p w:rsidR="003522E3" w:rsidRPr="003165D3" w:rsidRDefault="00D003A8" w:rsidP="003522E3">
      <w:pPr>
        <w:ind w:left="720" w:firstLine="720"/>
        <w:rPr>
          <w:sz w:val="24"/>
        </w:rPr>
      </w:pPr>
      <w:r w:rsidRPr="003165D3">
        <w:rPr>
          <w:sz w:val="24"/>
        </w:rPr>
        <w:lastRenderedPageBreak/>
        <w:t>8</w:t>
      </w:r>
      <w:r w:rsidR="003522E3" w:rsidRPr="003165D3">
        <w:rPr>
          <w:sz w:val="24"/>
        </w:rPr>
        <w:t>)</w:t>
      </w:r>
      <w:r w:rsidR="003522E3" w:rsidRPr="003165D3">
        <w:rPr>
          <w:sz w:val="24"/>
        </w:rPr>
        <w:tab/>
        <w:t xml:space="preserve">"Telehealth" means services provided via a </w:t>
      </w:r>
      <w:r w:rsidR="00E30DF6" w:rsidRPr="003165D3">
        <w:rPr>
          <w:sz w:val="24"/>
        </w:rPr>
        <w:t>t</w:t>
      </w:r>
      <w:r w:rsidR="003522E3" w:rsidRPr="003165D3">
        <w:rPr>
          <w:sz w:val="24"/>
        </w:rPr>
        <w:t xml:space="preserve">elecommunication </w:t>
      </w:r>
      <w:r w:rsidR="00E30DF6" w:rsidRPr="003165D3">
        <w:rPr>
          <w:sz w:val="24"/>
        </w:rPr>
        <w:t>s</w:t>
      </w:r>
      <w:r w:rsidR="003522E3" w:rsidRPr="003165D3">
        <w:rPr>
          <w:sz w:val="24"/>
        </w:rPr>
        <w:t>ystem.</w:t>
      </w:r>
    </w:p>
    <w:p w:rsidR="003522E3" w:rsidRPr="003165D3" w:rsidRDefault="003522E3" w:rsidP="003522E3">
      <w:pPr>
        <w:rPr>
          <w:sz w:val="24"/>
        </w:rPr>
      </w:pPr>
    </w:p>
    <w:p w:rsidR="003522E3" w:rsidRPr="003165D3" w:rsidRDefault="00D003A8" w:rsidP="003522E3">
      <w:pPr>
        <w:ind w:left="2160" w:hanging="720"/>
        <w:rPr>
          <w:sz w:val="24"/>
        </w:rPr>
      </w:pPr>
      <w:r w:rsidRPr="003165D3">
        <w:rPr>
          <w:sz w:val="24"/>
        </w:rPr>
        <w:t>9</w:t>
      </w:r>
      <w:r w:rsidR="003522E3" w:rsidRPr="003165D3">
        <w:rPr>
          <w:sz w:val="24"/>
        </w:rPr>
        <w:t>)</w:t>
      </w:r>
      <w:r w:rsidR="003522E3" w:rsidRPr="003165D3">
        <w:rPr>
          <w:sz w:val="24"/>
        </w:rPr>
        <w:tab/>
        <w:t xml:space="preserve">"Telemedicine" means the use of a </w:t>
      </w:r>
      <w:r w:rsidR="00A155E1" w:rsidRPr="003165D3">
        <w:rPr>
          <w:sz w:val="24"/>
        </w:rPr>
        <w:t>t</w:t>
      </w:r>
      <w:r w:rsidR="003522E3" w:rsidRPr="003165D3">
        <w:rPr>
          <w:sz w:val="24"/>
        </w:rPr>
        <w:t xml:space="preserve">elecommunication </w:t>
      </w:r>
      <w:r w:rsidR="00A155E1" w:rsidRPr="003165D3">
        <w:rPr>
          <w:sz w:val="24"/>
        </w:rPr>
        <w:t>s</w:t>
      </w:r>
      <w:r w:rsidR="003522E3" w:rsidRPr="003165D3">
        <w:rPr>
          <w:sz w:val="24"/>
        </w:rPr>
        <w:t xml:space="preserve">ystem to provide medical services for the purpose of evaluation and treatment when the patient is at one medical provider location and the rendering provider is at another location. </w:t>
      </w:r>
    </w:p>
    <w:p w:rsidR="003522E3" w:rsidRPr="003165D3" w:rsidRDefault="003522E3" w:rsidP="003522E3">
      <w:pPr>
        <w:rPr>
          <w:sz w:val="24"/>
        </w:rPr>
      </w:pPr>
    </w:p>
    <w:p w:rsidR="003522E3" w:rsidRPr="003165D3" w:rsidRDefault="00D003A8" w:rsidP="00D003A8">
      <w:pPr>
        <w:ind w:left="2160" w:hanging="855"/>
        <w:rPr>
          <w:sz w:val="24"/>
        </w:rPr>
      </w:pPr>
      <w:r w:rsidRPr="003165D3">
        <w:rPr>
          <w:sz w:val="24"/>
        </w:rPr>
        <w:t>10</w:t>
      </w:r>
      <w:r w:rsidR="003522E3" w:rsidRPr="003165D3">
        <w:rPr>
          <w:sz w:val="24"/>
        </w:rPr>
        <w:t>)</w:t>
      </w:r>
      <w:r w:rsidR="003522E3" w:rsidRPr="003165D3">
        <w:rPr>
          <w:sz w:val="24"/>
        </w:rPr>
        <w:tab/>
        <w:t xml:space="preserve">"Telepsychiatry" means the use of a </w:t>
      </w:r>
      <w:r w:rsidR="00A155E1" w:rsidRPr="003165D3">
        <w:rPr>
          <w:sz w:val="24"/>
        </w:rPr>
        <w:t>t</w:t>
      </w:r>
      <w:r w:rsidR="003522E3" w:rsidRPr="003165D3">
        <w:rPr>
          <w:sz w:val="24"/>
        </w:rPr>
        <w:t xml:space="preserve">elecommunication </w:t>
      </w:r>
      <w:r w:rsidR="00A155E1" w:rsidRPr="003165D3">
        <w:rPr>
          <w:sz w:val="24"/>
        </w:rPr>
        <w:t>s</w:t>
      </w:r>
      <w:r w:rsidR="003522E3" w:rsidRPr="003165D3">
        <w:rPr>
          <w:sz w:val="24"/>
        </w:rPr>
        <w:t xml:space="preserve">ystem to provide psychiatric services for the purpose of evaluation and treatment when the patient is at one medical provider location and the rendering provider is at another location. </w:t>
      </w:r>
    </w:p>
    <w:p w:rsidR="003522E3" w:rsidRPr="003165D3" w:rsidRDefault="003522E3" w:rsidP="003522E3">
      <w:pPr>
        <w:rPr>
          <w:sz w:val="24"/>
        </w:rPr>
      </w:pPr>
    </w:p>
    <w:p w:rsidR="003522E3" w:rsidRPr="003165D3" w:rsidRDefault="003522E3" w:rsidP="003522E3">
      <w:pPr>
        <w:ind w:firstLine="720"/>
        <w:rPr>
          <w:sz w:val="24"/>
        </w:rPr>
      </w:pPr>
      <w:r w:rsidRPr="003165D3">
        <w:rPr>
          <w:sz w:val="24"/>
        </w:rPr>
        <w:t>b)</w:t>
      </w:r>
      <w:r w:rsidRPr="003165D3">
        <w:rPr>
          <w:sz w:val="24"/>
        </w:rPr>
        <w:tab/>
        <w:t>Requirements for Telehealth Services</w:t>
      </w:r>
    </w:p>
    <w:p w:rsidR="003522E3" w:rsidRPr="003165D3" w:rsidRDefault="003522E3" w:rsidP="003522E3">
      <w:pPr>
        <w:rPr>
          <w:sz w:val="24"/>
        </w:rPr>
      </w:pPr>
    </w:p>
    <w:p w:rsidR="003522E3" w:rsidRPr="003165D3" w:rsidRDefault="003522E3" w:rsidP="003522E3">
      <w:pPr>
        <w:ind w:left="720" w:firstLine="720"/>
        <w:rPr>
          <w:sz w:val="24"/>
        </w:rPr>
      </w:pPr>
      <w:r w:rsidRPr="003165D3">
        <w:rPr>
          <w:sz w:val="24"/>
        </w:rPr>
        <w:t>1)</w:t>
      </w:r>
      <w:r w:rsidRPr="003165D3">
        <w:rPr>
          <w:sz w:val="24"/>
        </w:rPr>
        <w:tab/>
        <w:t>Telemedicine</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A)</w:t>
      </w:r>
      <w:r w:rsidRPr="003165D3">
        <w:rPr>
          <w:sz w:val="24"/>
        </w:rPr>
        <w:tab/>
        <w:t xml:space="preserve">A physician or other licensed health care professional must be present at all times with the patient at the </w:t>
      </w:r>
      <w:r w:rsidR="00A155E1" w:rsidRPr="003165D3">
        <w:rPr>
          <w:sz w:val="24"/>
        </w:rPr>
        <w:t>o</w:t>
      </w:r>
      <w:r w:rsidRPr="003165D3">
        <w:rPr>
          <w:sz w:val="24"/>
        </w:rPr>
        <w:t xml:space="preserve">riginating </w:t>
      </w:r>
      <w:r w:rsidR="00A155E1" w:rsidRPr="003165D3">
        <w:rPr>
          <w:sz w:val="24"/>
        </w:rPr>
        <w:t>s</w:t>
      </w:r>
      <w:r w:rsidRPr="003165D3">
        <w:rPr>
          <w:sz w:val="24"/>
        </w:rPr>
        <w:t>ite.</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The </w:t>
      </w:r>
      <w:r w:rsidR="00E30DF6" w:rsidRPr="003165D3">
        <w:rPr>
          <w:sz w:val="24"/>
        </w:rPr>
        <w:t>d</w:t>
      </w:r>
      <w:r w:rsidRPr="003165D3">
        <w:rPr>
          <w:sz w:val="24"/>
        </w:rPr>
        <w:t xml:space="preserve">istant </w:t>
      </w:r>
      <w:r w:rsidR="00E30DF6" w:rsidRPr="003165D3">
        <w:rPr>
          <w:sz w:val="24"/>
        </w:rPr>
        <w:t>s</w:t>
      </w:r>
      <w:r w:rsidRPr="003165D3">
        <w:rPr>
          <w:sz w:val="24"/>
        </w:rPr>
        <w:t xml:space="preserve">ite </w:t>
      </w:r>
      <w:r w:rsidR="00E83F63" w:rsidRPr="003165D3">
        <w:rPr>
          <w:sz w:val="24"/>
        </w:rPr>
        <w:t>p</w:t>
      </w:r>
      <w:r w:rsidRPr="003165D3">
        <w:rPr>
          <w:sz w:val="24"/>
        </w:rPr>
        <w:t>rovider must be a physician</w:t>
      </w:r>
      <w:r w:rsidR="00D003A8" w:rsidRPr="003165D3">
        <w:rPr>
          <w:sz w:val="24"/>
        </w:rPr>
        <w:t>, physician assistant, podiatrist</w:t>
      </w:r>
      <w:r w:rsidRPr="003165D3">
        <w:rPr>
          <w:sz w:val="24"/>
        </w:rPr>
        <w:t xml:space="preserve"> or advanced practice nurse who is licensed by the State of Illinois or by the state where the patient is located.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C)</w:t>
      </w:r>
      <w:r w:rsidRPr="003165D3">
        <w:rPr>
          <w:sz w:val="24"/>
        </w:rPr>
        <w:tab/>
        <w:t xml:space="preserve">The </w:t>
      </w:r>
      <w:r w:rsidR="00E30DF6" w:rsidRPr="003165D3">
        <w:rPr>
          <w:sz w:val="24"/>
        </w:rPr>
        <w:t>o</w:t>
      </w:r>
      <w:r w:rsidRPr="003165D3">
        <w:rPr>
          <w:sz w:val="24"/>
        </w:rPr>
        <w:t xml:space="preserve">riginating and </w:t>
      </w:r>
      <w:r w:rsidR="00E30DF6" w:rsidRPr="003165D3">
        <w:rPr>
          <w:sz w:val="24"/>
        </w:rPr>
        <w:t>d</w:t>
      </w:r>
      <w:r w:rsidRPr="003165D3">
        <w:rPr>
          <w:sz w:val="24"/>
        </w:rPr>
        <w:t xml:space="preserve">istant </w:t>
      </w:r>
      <w:r w:rsidR="00E30DF6" w:rsidRPr="003165D3">
        <w:rPr>
          <w:sz w:val="24"/>
        </w:rPr>
        <w:t>s</w:t>
      </w:r>
      <w:r w:rsidRPr="003165D3">
        <w:rPr>
          <w:sz w:val="24"/>
        </w:rPr>
        <w:t xml:space="preserve">ite provider must not be terminated, suspended or barred from the Department's </w:t>
      </w:r>
      <w:r w:rsidR="00A155E1" w:rsidRPr="003165D3">
        <w:rPr>
          <w:sz w:val="24"/>
        </w:rPr>
        <w:t>m</w:t>
      </w:r>
      <w:r w:rsidRPr="003165D3">
        <w:rPr>
          <w:sz w:val="24"/>
        </w:rPr>
        <w:t xml:space="preserve">edical </w:t>
      </w:r>
      <w:r w:rsidR="00A155E1" w:rsidRPr="003165D3">
        <w:rPr>
          <w:sz w:val="24"/>
        </w:rPr>
        <w:t>p</w:t>
      </w:r>
      <w:r w:rsidRPr="003165D3">
        <w:rPr>
          <w:sz w:val="24"/>
        </w:rPr>
        <w:t xml:space="preserve">rograms.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D)</w:t>
      </w:r>
      <w:r w:rsidRPr="003165D3">
        <w:rPr>
          <w:sz w:val="24"/>
        </w:rPr>
        <w:tab/>
        <w:t xml:space="preserve">Medical data may be exchanged through a </w:t>
      </w:r>
      <w:r w:rsidR="00A155E1" w:rsidRPr="003165D3">
        <w:rPr>
          <w:sz w:val="24"/>
        </w:rPr>
        <w:t>t</w:t>
      </w:r>
      <w:r w:rsidRPr="003165D3">
        <w:rPr>
          <w:sz w:val="24"/>
        </w:rPr>
        <w:t xml:space="preserve">elecommunication </w:t>
      </w:r>
      <w:r w:rsidR="00A155E1" w:rsidRPr="003165D3">
        <w:rPr>
          <w:sz w:val="24"/>
        </w:rPr>
        <w:t>s</w:t>
      </w:r>
      <w:r w:rsidRPr="003165D3">
        <w:rPr>
          <w:sz w:val="24"/>
        </w:rPr>
        <w:t>ystem.</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E)</w:t>
      </w:r>
      <w:r w:rsidRPr="003165D3">
        <w:rPr>
          <w:sz w:val="24"/>
        </w:rPr>
        <w:tab/>
        <w:t xml:space="preserve">The </w:t>
      </w:r>
      <w:r w:rsidR="00A155E1" w:rsidRPr="003165D3">
        <w:rPr>
          <w:sz w:val="24"/>
        </w:rPr>
        <w:t>i</w:t>
      </w:r>
      <w:r w:rsidRPr="003165D3">
        <w:rPr>
          <w:sz w:val="24"/>
        </w:rPr>
        <w:t xml:space="preserve">nteractive </w:t>
      </w:r>
      <w:r w:rsidR="00A155E1" w:rsidRPr="003165D3">
        <w:rPr>
          <w:sz w:val="24"/>
        </w:rPr>
        <w:t>t</w:t>
      </w:r>
      <w:r w:rsidRPr="003165D3">
        <w:rPr>
          <w:sz w:val="24"/>
        </w:rPr>
        <w:t xml:space="preserve">elecommunication </w:t>
      </w:r>
      <w:r w:rsidR="00A155E1" w:rsidRPr="003165D3">
        <w:rPr>
          <w:sz w:val="24"/>
        </w:rPr>
        <w:t>s</w:t>
      </w:r>
      <w:r w:rsidRPr="003165D3">
        <w:rPr>
          <w:sz w:val="24"/>
        </w:rPr>
        <w:t xml:space="preserve">ystem must, at a minimum, have the capability of allowing the consulting </w:t>
      </w:r>
      <w:r w:rsidR="00E30DF6" w:rsidRPr="003165D3">
        <w:rPr>
          <w:sz w:val="24"/>
        </w:rPr>
        <w:t>d</w:t>
      </w:r>
      <w:r w:rsidR="00D003A8" w:rsidRPr="003165D3">
        <w:rPr>
          <w:sz w:val="24"/>
        </w:rPr>
        <w:t xml:space="preserve">istant </w:t>
      </w:r>
      <w:r w:rsidR="00E30DF6" w:rsidRPr="003165D3">
        <w:rPr>
          <w:sz w:val="24"/>
        </w:rPr>
        <w:t>s</w:t>
      </w:r>
      <w:r w:rsidR="00D003A8" w:rsidRPr="003165D3">
        <w:rPr>
          <w:sz w:val="24"/>
        </w:rPr>
        <w:t xml:space="preserve">ite provider </w:t>
      </w:r>
      <w:r w:rsidRPr="003165D3">
        <w:rPr>
          <w:sz w:val="24"/>
        </w:rPr>
        <w:t>to examine the patient sufficiently to allow proper diagnosis of the involved body system.  The system must also be capable of transmitting clearly audible heart tones and lung sounds, as well as clear video images of the patient and any diagnostic tools, such as radiographs.</w:t>
      </w:r>
    </w:p>
    <w:p w:rsidR="003522E3" w:rsidRPr="003165D3" w:rsidRDefault="003522E3" w:rsidP="003522E3">
      <w:pPr>
        <w:rPr>
          <w:sz w:val="24"/>
        </w:rPr>
      </w:pPr>
    </w:p>
    <w:p w:rsidR="003522E3" w:rsidRPr="003165D3" w:rsidRDefault="003522E3" w:rsidP="003522E3">
      <w:pPr>
        <w:ind w:left="720" w:firstLine="720"/>
        <w:rPr>
          <w:sz w:val="24"/>
        </w:rPr>
      </w:pPr>
      <w:r w:rsidRPr="003165D3">
        <w:rPr>
          <w:sz w:val="24"/>
        </w:rPr>
        <w:t>2)</w:t>
      </w:r>
      <w:r w:rsidRPr="003165D3">
        <w:rPr>
          <w:sz w:val="24"/>
        </w:rPr>
        <w:tab/>
        <w:t>Telepsychiatry</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A)</w:t>
      </w:r>
      <w:r w:rsidRPr="003165D3">
        <w:rPr>
          <w:sz w:val="24"/>
        </w:rPr>
        <w:tab/>
        <w:t xml:space="preserve">A physician, licensed health care professional or other </w:t>
      </w:r>
      <w:r w:rsidR="00A155E1" w:rsidRPr="003165D3">
        <w:rPr>
          <w:sz w:val="24"/>
        </w:rPr>
        <w:t>l</w:t>
      </w:r>
      <w:r w:rsidRPr="003165D3">
        <w:rPr>
          <w:sz w:val="24"/>
        </w:rPr>
        <w:t xml:space="preserve">icensed </w:t>
      </w:r>
      <w:r w:rsidR="00A155E1" w:rsidRPr="003165D3">
        <w:rPr>
          <w:sz w:val="24"/>
        </w:rPr>
        <w:t>c</w:t>
      </w:r>
      <w:r w:rsidRPr="003165D3">
        <w:rPr>
          <w:sz w:val="24"/>
        </w:rPr>
        <w:t xml:space="preserve">linician, </w:t>
      </w:r>
      <w:r w:rsidR="00E30DF6" w:rsidRPr="003165D3">
        <w:rPr>
          <w:sz w:val="24"/>
        </w:rPr>
        <w:t>m</w:t>
      </w:r>
      <w:r w:rsidR="00D003A8" w:rsidRPr="003165D3">
        <w:rPr>
          <w:sz w:val="24"/>
        </w:rPr>
        <w:t xml:space="preserve">ental </w:t>
      </w:r>
      <w:r w:rsidR="00E30DF6" w:rsidRPr="003165D3">
        <w:rPr>
          <w:sz w:val="24"/>
        </w:rPr>
        <w:t>h</w:t>
      </w:r>
      <w:r w:rsidR="00D003A8" w:rsidRPr="003165D3">
        <w:rPr>
          <w:sz w:val="24"/>
        </w:rPr>
        <w:t xml:space="preserve">ealth </w:t>
      </w:r>
      <w:r w:rsidR="00E30DF6" w:rsidRPr="003165D3">
        <w:rPr>
          <w:sz w:val="24"/>
        </w:rPr>
        <w:t>p</w:t>
      </w:r>
      <w:r w:rsidR="00D003A8" w:rsidRPr="003165D3">
        <w:rPr>
          <w:sz w:val="24"/>
        </w:rPr>
        <w:t>rofessional (</w:t>
      </w:r>
      <w:smartTag w:uri="urn:schemas-microsoft-com:office:smarttags" w:element="stockticker">
        <w:r w:rsidR="00D003A8" w:rsidRPr="003165D3">
          <w:rPr>
            <w:sz w:val="24"/>
          </w:rPr>
          <w:t>MHP</w:t>
        </w:r>
      </w:smartTag>
      <w:r w:rsidR="00D003A8" w:rsidRPr="003165D3">
        <w:rPr>
          <w:sz w:val="24"/>
        </w:rPr>
        <w:t>)</w:t>
      </w:r>
      <w:r w:rsidR="00E30DF6" w:rsidRPr="003165D3">
        <w:rPr>
          <w:sz w:val="24"/>
        </w:rPr>
        <w:t>,</w:t>
      </w:r>
      <w:r w:rsidR="00D003A8" w:rsidRPr="003165D3">
        <w:rPr>
          <w:sz w:val="24"/>
        </w:rPr>
        <w:t xml:space="preserve"> or </w:t>
      </w:r>
      <w:r w:rsidR="00E30DF6" w:rsidRPr="003165D3">
        <w:rPr>
          <w:sz w:val="24"/>
        </w:rPr>
        <w:t>q</w:t>
      </w:r>
      <w:r w:rsidR="00D003A8" w:rsidRPr="003165D3">
        <w:rPr>
          <w:sz w:val="24"/>
        </w:rPr>
        <w:t xml:space="preserve">ualified </w:t>
      </w:r>
      <w:r w:rsidR="00E30DF6" w:rsidRPr="003165D3">
        <w:rPr>
          <w:sz w:val="24"/>
        </w:rPr>
        <w:t>m</w:t>
      </w:r>
      <w:r w:rsidR="00D003A8" w:rsidRPr="003165D3">
        <w:rPr>
          <w:sz w:val="24"/>
        </w:rPr>
        <w:t xml:space="preserve">ental </w:t>
      </w:r>
      <w:r w:rsidR="0003463A" w:rsidRPr="003165D3">
        <w:rPr>
          <w:sz w:val="24"/>
        </w:rPr>
        <w:t>h</w:t>
      </w:r>
      <w:r w:rsidR="00D003A8" w:rsidRPr="003165D3">
        <w:rPr>
          <w:sz w:val="24"/>
        </w:rPr>
        <w:t xml:space="preserve">ealth </w:t>
      </w:r>
      <w:r w:rsidR="0003463A" w:rsidRPr="003165D3">
        <w:rPr>
          <w:sz w:val="24"/>
        </w:rPr>
        <w:t>p</w:t>
      </w:r>
      <w:r w:rsidR="00D003A8" w:rsidRPr="003165D3">
        <w:rPr>
          <w:sz w:val="24"/>
        </w:rPr>
        <w:t>rofessional (QMHP)</w:t>
      </w:r>
      <w:r w:rsidR="0003463A" w:rsidRPr="003165D3">
        <w:rPr>
          <w:sz w:val="24"/>
        </w:rPr>
        <w:t>,</w:t>
      </w:r>
      <w:r w:rsidR="00D003A8" w:rsidRPr="003165D3">
        <w:rPr>
          <w:sz w:val="24"/>
        </w:rPr>
        <w:t xml:space="preserve"> </w:t>
      </w:r>
      <w:r w:rsidRPr="003165D3">
        <w:rPr>
          <w:sz w:val="24"/>
        </w:rPr>
        <w:t xml:space="preserve">as defined in 59 Ill. Adm. Code 132.25, must be present at all times with the patient at the </w:t>
      </w:r>
      <w:r w:rsidR="00E30DF6" w:rsidRPr="003165D3">
        <w:rPr>
          <w:sz w:val="24"/>
        </w:rPr>
        <w:t>o</w:t>
      </w:r>
      <w:r w:rsidRPr="003165D3">
        <w:rPr>
          <w:sz w:val="24"/>
        </w:rPr>
        <w:t xml:space="preserve">riginating </w:t>
      </w:r>
      <w:r w:rsidR="00E30DF6" w:rsidRPr="003165D3">
        <w:rPr>
          <w:sz w:val="24"/>
        </w:rPr>
        <w:t>s</w:t>
      </w:r>
      <w:r w:rsidRPr="003165D3">
        <w:rPr>
          <w:sz w:val="24"/>
        </w:rPr>
        <w:t>ite.</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The </w:t>
      </w:r>
      <w:r w:rsidR="00E30DF6" w:rsidRPr="003165D3">
        <w:rPr>
          <w:sz w:val="24"/>
        </w:rPr>
        <w:t>d</w:t>
      </w:r>
      <w:r w:rsidRPr="003165D3">
        <w:rPr>
          <w:sz w:val="24"/>
        </w:rPr>
        <w:t xml:space="preserve">istant </w:t>
      </w:r>
      <w:r w:rsidR="00E30DF6" w:rsidRPr="003165D3">
        <w:rPr>
          <w:sz w:val="24"/>
        </w:rPr>
        <w:t>s</w:t>
      </w:r>
      <w:r w:rsidRPr="003165D3">
        <w:rPr>
          <w:sz w:val="24"/>
        </w:rPr>
        <w:t xml:space="preserve">ite provider must be a physician licensed by the State </w:t>
      </w:r>
      <w:r w:rsidRPr="003165D3">
        <w:rPr>
          <w:sz w:val="24"/>
        </w:rPr>
        <w:lastRenderedPageBreak/>
        <w:t>of Illinois or by the state where the patient is located and must have completed an accredited general psychiatry residency program</w:t>
      </w:r>
      <w:r w:rsidR="004E7600" w:rsidRPr="003165D3">
        <w:rPr>
          <w:sz w:val="24"/>
        </w:rPr>
        <w:t xml:space="preserve"> </w:t>
      </w:r>
      <w:r w:rsidR="00E30DF6" w:rsidRPr="003165D3">
        <w:rPr>
          <w:sz w:val="24"/>
        </w:rPr>
        <w:t xml:space="preserve">or </w:t>
      </w:r>
      <w:r w:rsidRPr="003165D3">
        <w:rPr>
          <w:sz w:val="24"/>
        </w:rPr>
        <w:t xml:space="preserve">an accredited child and adolescent psychiatry residency program.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C)</w:t>
      </w:r>
      <w:r w:rsidRPr="003165D3">
        <w:rPr>
          <w:sz w:val="24"/>
        </w:rPr>
        <w:tab/>
        <w:t xml:space="preserve">The </w:t>
      </w:r>
      <w:r w:rsidR="00E30DF6" w:rsidRPr="003165D3">
        <w:rPr>
          <w:sz w:val="24"/>
        </w:rPr>
        <w:t>o</w:t>
      </w:r>
      <w:r w:rsidRPr="003165D3">
        <w:rPr>
          <w:sz w:val="24"/>
        </w:rPr>
        <w:t xml:space="preserve">riginating and </w:t>
      </w:r>
      <w:r w:rsidR="00E30DF6" w:rsidRPr="003165D3">
        <w:rPr>
          <w:sz w:val="24"/>
        </w:rPr>
        <w:t>d</w:t>
      </w:r>
      <w:r w:rsidRPr="003165D3">
        <w:rPr>
          <w:sz w:val="24"/>
        </w:rPr>
        <w:t xml:space="preserve">istant </w:t>
      </w:r>
      <w:r w:rsidR="00E30DF6" w:rsidRPr="003165D3">
        <w:rPr>
          <w:sz w:val="24"/>
        </w:rPr>
        <w:t>s</w:t>
      </w:r>
      <w:r w:rsidRPr="003165D3">
        <w:rPr>
          <w:sz w:val="24"/>
        </w:rPr>
        <w:t xml:space="preserve">ite provider must not be terminated, suspended or barred from the Department's </w:t>
      </w:r>
      <w:r w:rsidR="00A155E1" w:rsidRPr="003165D3">
        <w:rPr>
          <w:sz w:val="24"/>
        </w:rPr>
        <w:t>m</w:t>
      </w:r>
      <w:r w:rsidRPr="003165D3">
        <w:rPr>
          <w:sz w:val="24"/>
        </w:rPr>
        <w:t xml:space="preserve">edical </w:t>
      </w:r>
      <w:r w:rsidR="00A155E1" w:rsidRPr="003165D3">
        <w:rPr>
          <w:sz w:val="24"/>
        </w:rPr>
        <w:t>p</w:t>
      </w:r>
      <w:r w:rsidRPr="003165D3">
        <w:rPr>
          <w:sz w:val="24"/>
        </w:rPr>
        <w:t>rograms.</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D)</w:t>
      </w:r>
      <w:r w:rsidRPr="003165D3">
        <w:rPr>
          <w:sz w:val="24"/>
        </w:rPr>
        <w:tab/>
        <w:t xml:space="preserve">The </w:t>
      </w:r>
      <w:r w:rsidR="00E30DF6" w:rsidRPr="003165D3">
        <w:rPr>
          <w:sz w:val="24"/>
        </w:rPr>
        <w:t>d</w:t>
      </w:r>
      <w:r w:rsidRPr="003165D3">
        <w:rPr>
          <w:sz w:val="24"/>
        </w:rPr>
        <w:t xml:space="preserve">istant </w:t>
      </w:r>
      <w:r w:rsidR="00E30DF6" w:rsidRPr="003165D3">
        <w:rPr>
          <w:sz w:val="24"/>
        </w:rPr>
        <w:t>s</w:t>
      </w:r>
      <w:r w:rsidRPr="003165D3">
        <w:rPr>
          <w:sz w:val="24"/>
        </w:rPr>
        <w:t xml:space="preserve">ite provider must personally render the </w:t>
      </w:r>
      <w:r w:rsidR="00A155E1" w:rsidRPr="003165D3">
        <w:rPr>
          <w:sz w:val="24"/>
        </w:rPr>
        <w:t>t</w:t>
      </w:r>
      <w:r w:rsidRPr="003165D3">
        <w:rPr>
          <w:sz w:val="24"/>
        </w:rPr>
        <w:t xml:space="preserve">elepsychiatry </w:t>
      </w:r>
      <w:r w:rsidR="00A155E1" w:rsidRPr="003165D3">
        <w:rPr>
          <w:sz w:val="24"/>
        </w:rPr>
        <w:t>s</w:t>
      </w:r>
      <w:r w:rsidRPr="003165D3">
        <w:rPr>
          <w:sz w:val="24"/>
        </w:rPr>
        <w:t>ervice.</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E)</w:t>
      </w:r>
      <w:r w:rsidRPr="003165D3">
        <w:rPr>
          <w:sz w:val="24"/>
        </w:rPr>
        <w:tab/>
        <w:t xml:space="preserve">Telepsychiatry services must be rendered using an </w:t>
      </w:r>
      <w:r w:rsidR="00E20871" w:rsidRPr="003165D3">
        <w:rPr>
          <w:sz w:val="24"/>
        </w:rPr>
        <w:t>i</w:t>
      </w:r>
      <w:r w:rsidRPr="003165D3">
        <w:rPr>
          <w:sz w:val="24"/>
        </w:rPr>
        <w:t xml:space="preserve">nteractive </w:t>
      </w:r>
      <w:r w:rsidR="00A155E1" w:rsidRPr="003165D3">
        <w:rPr>
          <w:sz w:val="24"/>
        </w:rPr>
        <w:t>t</w:t>
      </w:r>
      <w:r w:rsidRPr="003165D3">
        <w:rPr>
          <w:sz w:val="24"/>
        </w:rPr>
        <w:t xml:space="preserve">elecommunication </w:t>
      </w:r>
      <w:r w:rsidR="00A155E1" w:rsidRPr="003165D3">
        <w:rPr>
          <w:sz w:val="24"/>
        </w:rPr>
        <w:t>s</w:t>
      </w:r>
      <w:r w:rsidRPr="003165D3">
        <w:rPr>
          <w:sz w:val="24"/>
        </w:rPr>
        <w:t>ystem.</w:t>
      </w:r>
    </w:p>
    <w:p w:rsidR="003522E3" w:rsidRPr="003165D3" w:rsidRDefault="003522E3" w:rsidP="003165D3">
      <w:pPr>
        <w:rPr>
          <w:sz w:val="24"/>
        </w:rPr>
      </w:pPr>
    </w:p>
    <w:p w:rsidR="003522E3" w:rsidRPr="003165D3" w:rsidRDefault="003522E3" w:rsidP="003522E3">
      <w:pPr>
        <w:ind w:left="2160"/>
        <w:rPr>
          <w:sz w:val="24"/>
        </w:rPr>
      </w:pPr>
      <w:r w:rsidRPr="003165D3">
        <w:rPr>
          <w:sz w:val="24"/>
        </w:rPr>
        <w:t>F)</w:t>
      </w:r>
      <w:r w:rsidRPr="003165D3">
        <w:rPr>
          <w:sz w:val="24"/>
        </w:rPr>
        <w:tab/>
        <w:t xml:space="preserve">Group psychotherapy is not a covered </w:t>
      </w:r>
      <w:r w:rsidR="00A155E1" w:rsidRPr="003165D3">
        <w:rPr>
          <w:sz w:val="24"/>
        </w:rPr>
        <w:t>t</w:t>
      </w:r>
      <w:r w:rsidRPr="003165D3">
        <w:rPr>
          <w:sz w:val="24"/>
        </w:rPr>
        <w:t xml:space="preserve">elepsychiatry </w:t>
      </w:r>
      <w:r w:rsidR="00A155E1" w:rsidRPr="003165D3">
        <w:rPr>
          <w:sz w:val="24"/>
        </w:rPr>
        <w:t>s</w:t>
      </w:r>
      <w:r w:rsidRPr="003165D3">
        <w:rPr>
          <w:sz w:val="24"/>
        </w:rPr>
        <w:t>ervice</w:t>
      </w:r>
      <w:r w:rsidR="00A155E1" w:rsidRPr="003165D3">
        <w:rPr>
          <w:sz w:val="24"/>
        </w:rPr>
        <w:t>.</w:t>
      </w:r>
    </w:p>
    <w:p w:rsidR="003522E3" w:rsidRPr="003165D3" w:rsidRDefault="003522E3" w:rsidP="003522E3">
      <w:pPr>
        <w:rPr>
          <w:sz w:val="24"/>
        </w:rPr>
      </w:pPr>
    </w:p>
    <w:p w:rsidR="003522E3" w:rsidRPr="003165D3" w:rsidRDefault="003522E3" w:rsidP="003522E3">
      <w:pPr>
        <w:ind w:firstLine="720"/>
        <w:rPr>
          <w:sz w:val="24"/>
        </w:rPr>
      </w:pPr>
      <w:r w:rsidRPr="003165D3">
        <w:rPr>
          <w:sz w:val="24"/>
        </w:rPr>
        <w:t>c)</w:t>
      </w:r>
      <w:r w:rsidRPr="003165D3">
        <w:rPr>
          <w:sz w:val="24"/>
        </w:rPr>
        <w:tab/>
        <w:t>Reimbursement for Telehealth Services</w:t>
      </w:r>
    </w:p>
    <w:p w:rsidR="003522E3" w:rsidRPr="003165D3" w:rsidRDefault="003522E3" w:rsidP="003522E3">
      <w:pPr>
        <w:rPr>
          <w:sz w:val="24"/>
        </w:rPr>
      </w:pPr>
    </w:p>
    <w:p w:rsidR="003522E3" w:rsidRPr="003165D3" w:rsidRDefault="003522E3" w:rsidP="003522E3">
      <w:pPr>
        <w:ind w:left="720" w:firstLine="720"/>
        <w:rPr>
          <w:sz w:val="24"/>
        </w:rPr>
      </w:pPr>
      <w:r w:rsidRPr="003165D3">
        <w:rPr>
          <w:sz w:val="24"/>
        </w:rPr>
        <w:t>1)</w:t>
      </w:r>
      <w:r w:rsidRPr="003165D3">
        <w:rPr>
          <w:sz w:val="24"/>
        </w:rPr>
        <w:tab/>
        <w:t>Originating Site Reimbursement</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A)</w:t>
      </w:r>
      <w:r w:rsidRPr="003165D3">
        <w:rPr>
          <w:sz w:val="24"/>
        </w:rPr>
        <w:tab/>
        <w:t xml:space="preserve">A </w:t>
      </w:r>
      <w:r w:rsidR="00A155E1" w:rsidRPr="003165D3">
        <w:rPr>
          <w:sz w:val="24"/>
        </w:rPr>
        <w:t>f</w:t>
      </w:r>
      <w:r w:rsidRPr="003165D3">
        <w:rPr>
          <w:sz w:val="24"/>
        </w:rPr>
        <w:t xml:space="preserve">acility </w:t>
      </w:r>
      <w:r w:rsidR="00A155E1" w:rsidRPr="003165D3">
        <w:rPr>
          <w:sz w:val="24"/>
        </w:rPr>
        <w:t>f</w:t>
      </w:r>
      <w:r w:rsidRPr="003165D3">
        <w:rPr>
          <w:sz w:val="24"/>
        </w:rPr>
        <w:t>ee shall be paid to providers as defined in subsection (a)(</w:t>
      </w:r>
      <w:r w:rsidR="00E30DF6" w:rsidRPr="003165D3">
        <w:rPr>
          <w:sz w:val="24"/>
        </w:rPr>
        <w:t>4</w:t>
      </w:r>
      <w:r w:rsidRPr="003165D3">
        <w:rPr>
          <w:sz w:val="24"/>
        </w:rPr>
        <w:t>) of this Section.</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Local </w:t>
      </w:r>
      <w:r w:rsidR="0003463A" w:rsidRPr="003165D3">
        <w:rPr>
          <w:sz w:val="24"/>
        </w:rPr>
        <w:t>e</w:t>
      </w:r>
      <w:r w:rsidRPr="003165D3">
        <w:rPr>
          <w:sz w:val="24"/>
        </w:rPr>
        <w:t xml:space="preserve">ducation </w:t>
      </w:r>
      <w:r w:rsidR="0003463A" w:rsidRPr="003165D3">
        <w:rPr>
          <w:sz w:val="24"/>
        </w:rPr>
        <w:t>a</w:t>
      </w:r>
      <w:r w:rsidRPr="003165D3">
        <w:rPr>
          <w:sz w:val="24"/>
        </w:rPr>
        <w:t xml:space="preserve">gencies may submit </w:t>
      </w:r>
      <w:r w:rsidR="00E30DF6" w:rsidRPr="003165D3">
        <w:rPr>
          <w:sz w:val="24"/>
        </w:rPr>
        <w:t>t</w:t>
      </w:r>
      <w:r w:rsidRPr="003165D3">
        <w:rPr>
          <w:sz w:val="24"/>
        </w:rPr>
        <w:t xml:space="preserve">elehealth services as a certified expenditure.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C)</w:t>
      </w:r>
      <w:r w:rsidRPr="003165D3">
        <w:rPr>
          <w:sz w:val="24"/>
        </w:rPr>
        <w:tab/>
        <w:t xml:space="preserve">Providers who receive reimbursement for a patient's room and board are not eligible for reimbursement as an </w:t>
      </w:r>
      <w:r w:rsidR="00A155E1" w:rsidRPr="003165D3">
        <w:rPr>
          <w:sz w:val="24"/>
        </w:rPr>
        <w:t>o</w:t>
      </w:r>
      <w:r w:rsidRPr="003165D3">
        <w:rPr>
          <w:sz w:val="24"/>
        </w:rPr>
        <w:t xml:space="preserve">riginating </w:t>
      </w:r>
      <w:r w:rsidR="00A155E1" w:rsidRPr="003165D3">
        <w:rPr>
          <w:sz w:val="24"/>
        </w:rPr>
        <w:t>s</w:t>
      </w:r>
      <w:r w:rsidRPr="003165D3">
        <w:rPr>
          <w:sz w:val="24"/>
        </w:rPr>
        <w:t>ite</w:t>
      </w:r>
      <w:r w:rsidR="00A155E1" w:rsidRPr="003165D3">
        <w:rPr>
          <w:sz w:val="24"/>
        </w:rPr>
        <w:t>.</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D)</w:t>
      </w:r>
      <w:r w:rsidRPr="003165D3">
        <w:rPr>
          <w:sz w:val="24"/>
        </w:rPr>
        <w:tab/>
        <w:t xml:space="preserve">Clinics reimbursed under the prospective payment system shall be eligible for a medical encounter as set forth in subsection (c)(3) of this Section. </w:t>
      </w:r>
    </w:p>
    <w:p w:rsidR="003522E3" w:rsidRPr="003165D3" w:rsidRDefault="003522E3" w:rsidP="003522E3">
      <w:pPr>
        <w:rPr>
          <w:sz w:val="24"/>
        </w:rPr>
      </w:pPr>
    </w:p>
    <w:p w:rsidR="003522E3" w:rsidRPr="003165D3" w:rsidRDefault="003522E3" w:rsidP="003522E3">
      <w:pPr>
        <w:ind w:left="720" w:firstLine="720"/>
        <w:rPr>
          <w:sz w:val="24"/>
        </w:rPr>
      </w:pPr>
      <w:r w:rsidRPr="003165D3">
        <w:rPr>
          <w:sz w:val="24"/>
        </w:rPr>
        <w:t>2)</w:t>
      </w:r>
      <w:r w:rsidRPr="003165D3">
        <w:rPr>
          <w:sz w:val="24"/>
        </w:rPr>
        <w:tab/>
        <w:t>Reimbursement for Rendering Provider at the Distant Site</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A)</w:t>
      </w:r>
      <w:r w:rsidRPr="003165D3">
        <w:rPr>
          <w:sz w:val="24"/>
        </w:rPr>
        <w:tab/>
        <w:t xml:space="preserve">Participating providers shall be reimbursed for the appropriate </w:t>
      </w:r>
      <w:r w:rsidR="00A155E1" w:rsidRPr="003165D3">
        <w:rPr>
          <w:sz w:val="24"/>
        </w:rPr>
        <w:t xml:space="preserve">AMA </w:t>
      </w:r>
      <w:r w:rsidRPr="003165D3">
        <w:rPr>
          <w:iCs/>
          <w:sz w:val="24"/>
        </w:rPr>
        <w:t>Current Procedural Terminology (</w:t>
      </w:r>
      <w:smartTag w:uri="urn:schemas-microsoft-com:office:smarttags" w:element="stockticker">
        <w:r w:rsidRPr="003165D3">
          <w:rPr>
            <w:iCs/>
            <w:sz w:val="24"/>
          </w:rPr>
          <w:t>CPT</w:t>
        </w:r>
      </w:smartTag>
      <w:r w:rsidRPr="003165D3">
        <w:rPr>
          <w:iCs/>
          <w:sz w:val="24"/>
        </w:rPr>
        <w:t>)</w:t>
      </w:r>
      <w:r w:rsidRPr="003165D3">
        <w:rPr>
          <w:sz w:val="24"/>
        </w:rPr>
        <w:t xml:space="preserve"> code for the </w:t>
      </w:r>
      <w:r w:rsidR="00E30DF6" w:rsidRPr="003165D3">
        <w:rPr>
          <w:sz w:val="24"/>
        </w:rPr>
        <w:t>t</w:t>
      </w:r>
      <w:r w:rsidRPr="003165D3">
        <w:rPr>
          <w:sz w:val="24"/>
        </w:rPr>
        <w:t xml:space="preserve">elehealth service rendered.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Nonparticipating providers may be reimbursed by the </w:t>
      </w:r>
      <w:r w:rsidR="00A155E1" w:rsidRPr="003165D3">
        <w:rPr>
          <w:sz w:val="24"/>
        </w:rPr>
        <w:t>o</w:t>
      </w:r>
      <w:r w:rsidRPr="003165D3">
        <w:rPr>
          <w:sz w:val="24"/>
        </w:rPr>
        <w:t xml:space="preserve">riginating </w:t>
      </w:r>
      <w:r w:rsidR="00A155E1" w:rsidRPr="003165D3">
        <w:rPr>
          <w:sz w:val="24"/>
        </w:rPr>
        <w:t>s</w:t>
      </w:r>
      <w:r w:rsidRPr="003165D3">
        <w:rPr>
          <w:sz w:val="24"/>
        </w:rPr>
        <w:t>ite provider, but will not be eligible for reimbursement from the Department.</w:t>
      </w:r>
    </w:p>
    <w:p w:rsidR="003522E3" w:rsidRPr="003165D3" w:rsidRDefault="003522E3" w:rsidP="003522E3">
      <w:pPr>
        <w:rPr>
          <w:sz w:val="24"/>
        </w:rPr>
      </w:pPr>
    </w:p>
    <w:p w:rsidR="003522E3" w:rsidRPr="003165D3" w:rsidRDefault="003522E3" w:rsidP="003522E3">
      <w:pPr>
        <w:ind w:left="720" w:firstLine="720"/>
        <w:rPr>
          <w:sz w:val="24"/>
        </w:rPr>
      </w:pPr>
      <w:r w:rsidRPr="003165D3">
        <w:rPr>
          <w:sz w:val="24"/>
        </w:rPr>
        <w:t>3)</w:t>
      </w:r>
      <w:r w:rsidRPr="003165D3">
        <w:rPr>
          <w:sz w:val="24"/>
        </w:rPr>
        <w:tab/>
        <w:t>Clinic Reimbursement</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A)</w:t>
      </w:r>
      <w:r w:rsidRPr="003165D3">
        <w:rPr>
          <w:sz w:val="24"/>
        </w:rPr>
        <w:tab/>
        <w:t xml:space="preserve">An </w:t>
      </w:r>
      <w:r w:rsidR="00E30DF6" w:rsidRPr="003165D3">
        <w:rPr>
          <w:sz w:val="24"/>
        </w:rPr>
        <w:t>e</w:t>
      </w:r>
      <w:r w:rsidRPr="003165D3">
        <w:rPr>
          <w:sz w:val="24"/>
        </w:rPr>
        <w:t xml:space="preserve">ncounter </w:t>
      </w:r>
      <w:r w:rsidR="00E30DF6" w:rsidRPr="003165D3">
        <w:rPr>
          <w:sz w:val="24"/>
        </w:rPr>
        <w:t>c</w:t>
      </w:r>
      <w:r w:rsidRPr="003165D3">
        <w:rPr>
          <w:sz w:val="24"/>
        </w:rPr>
        <w:t xml:space="preserve">linic serving as the </w:t>
      </w:r>
      <w:r w:rsidR="00A155E1" w:rsidRPr="003165D3">
        <w:rPr>
          <w:sz w:val="24"/>
        </w:rPr>
        <w:t>o</w:t>
      </w:r>
      <w:r w:rsidRPr="003165D3">
        <w:rPr>
          <w:sz w:val="24"/>
        </w:rPr>
        <w:t xml:space="preserve">riginating </w:t>
      </w:r>
      <w:r w:rsidR="00A155E1" w:rsidRPr="003165D3">
        <w:rPr>
          <w:sz w:val="24"/>
        </w:rPr>
        <w:t>s</w:t>
      </w:r>
      <w:r w:rsidRPr="003165D3">
        <w:rPr>
          <w:sz w:val="24"/>
        </w:rPr>
        <w:t xml:space="preserve">ite shall be </w:t>
      </w:r>
      <w:r w:rsidRPr="003165D3">
        <w:rPr>
          <w:sz w:val="24"/>
        </w:rPr>
        <w:lastRenderedPageBreak/>
        <w:t xml:space="preserve">reimbursed </w:t>
      </w:r>
      <w:r w:rsidR="00A155E1" w:rsidRPr="003165D3">
        <w:rPr>
          <w:sz w:val="24"/>
        </w:rPr>
        <w:t>for its</w:t>
      </w:r>
      <w:r w:rsidRPr="003165D3">
        <w:rPr>
          <w:sz w:val="24"/>
        </w:rPr>
        <w:t xml:space="preserve"> medical encounter</w:t>
      </w:r>
      <w:r w:rsidR="004E7600" w:rsidRPr="003165D3">
        <w:rPr>
          <w:sz w:val="24"/>
        </w:rPr>
        <w:t xml:space="preserve"> as defined in </w:t>
      </w:r>
      <w:r w:rsidR="00E30DF6" w:rsidRPr="003165D3">
        <w:rPr>
          <w:sz w:val="24"/>
        </w:rPr>
        <w:t xml:space="preserve">Section </w:t>
      </w:r>
      <w:r w:rsidR="004E7600" w:rsidRPr="003165D3">
        <w:rPr>
          <w:sz w:val="24"/>
        </w:rPr>
        <w:t>140.462</w:t>
      </w:r>
      <w:r w:rsidRPr="003165D3">
        <w:rPr>
          <w:sz w:val="24"/>
        </w:rPr>
        <w:t xml:space="preserve">.  The clinic is responsible for reimbursement to the </w:t>
      </w:r>
      <w:r w:rsidR="00A155E1" w:rsidRPr="003165D3">
        <w:rPr>
          <w:sz w:val="24"/>
        </w:rPr>
        <w:t>d</w:t>
      </w:r>
      <w:r w:rsidRPr="003165D3">
        <w:rPr>
          <w:sz w:val="24"/>
        </w:rPr>
        <w:t xml:space="preserve">istant </w:t>
      </w:r>
      <w:r w:rsidR="00A155E1" w:rsidRPr="003165D3">
        <w:rPr>
          <w:sz w:val="24"/>
        </w:rPr>
        <w:t>s</w:t>
      </w:r>
      <w:r w:rsidRPr="003165D3">
        <w:rPr>
          <w:sz w:val="24"/>
        </w:rPr>
        <w:t xml:space="preserve">ite provider.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An </w:t>
      </w:r>
      <w:r w:rsidR="00E30DF6" w:rsidRPr="003165D3">
        <w:rPr>
          <w:sz w:val="24"/>
        </w:rPr>
        <w:t>e</w:t>
      </w:r>
      <w:r w:rsidRPr="003165D3">
        <w:rPr>
          <w:sz w:val="24"/>
        </w:rPr>
        <w:t xml:space="preserve">ncounter </w:t>
      </w:r>
      <w:r w:rsidR="00E30DF6" w:rsidRPr="003165D3">
        <w:rPr>
          <w:sz w:val="24"/>
        </w:rPr>
        <w:t>c</w:t>
      </w:r>
      <w:r w:rsidRPr="003165D3">
        <w:rPr>
          <w:sz w:val="24"/>
        </w:rPr>
        <w:t xml:space="preserve">linic serving as the </w:t>
      </w:r>
      <w:r w:rsidR="00A155E1" w:rsidRPr="003165D3">
        <w:rPr>
          <w:sz w:val="24"/>
        </w:rPr>
        <w:t>d</w:t>
      </w:r>
      <w:r w:rsidRPr="003165D3">
        <w:rPr>
          <w:sz w:val="24"/>
        </w:rPr>
        <w:t xml:space="preserve">istant </w:t>
      </w:r>
      <w:r w:rsidR="00A155E1" w:rsidRPr="003165D3">
        <w:rPr>
          <w:sz w:val="24"/>
        </w:rPr>
        <w:t>s</w:t>
      </w:r>
      <w:r w:rsidRPr="003165D3">
        <w:rPr>
          <w:sz w:val="24"/>
        </w:rPr>
        <w:t xml:space="preserve">ite shall be reimbursed as follows:  </w:t>
      </w:r>
    </w:p>
    <w:p w:rsidR="003522E3" w:rsidRPr="003165D3" w:rsidRDefault="003522E3" w:rsidP="003165D3">
      <w:pPr>
        <w:rPr>
          <w:sz w:val="24"/>
        </w:rPr>
      </w:pPr>
    </w:p>
    <w:p w:rsidR="003522E3" w:rsidRPr="003165D3" w:rsidRDefault="003522E3" w:rsidP="003522E3">
      <w:pPr>
        <w:ind w:left="3600" w:hanging="720"/>
        <w:rPr>
          <w:sz w:val="24"/>
        </w:rPr>
      </w:pPr>
      <w:r w:rsidRPr="003165D3">
        <w:rPr>
          <w:sz w:val="24"/>
        </w:rPr>
        <w:t>i)</w:t>
      </w:r>
      <w:r w:rsidRPr="003165D3">
        <w:rPr>
          <w:sz w:val="24"/>
        </w:rPr>
        <w:tab/>
        <w:t xml:space="preserve">If the </w:t>
      </w:r>
      <w:r w:rsidR="00A155E1" w:rsidRPr="003165D3">
        <w:rPr>
          <w:sz w:val="24"/>
        </w:rPr>
        <w:t>o</w:t>
      </w:r>
      <w:r w:rsidRPr="003165D3">
        <w:rPr>
          <w:sz w:val="24"/>
        </w:rPr>
        <w:t xml:space="preserve">riginating </w:t>
      </w:r>
      <w:r w:rsidR="00A155E1" w:rsidRPr="003165D3">
        <w:rPr>
          <w:sz w:val="24"/>
        </w:rPr>
        <w:t>s</w:t>
      </w:r>
      <w:r w:rsidRPr="003165D3">
        <w:rPr>
          <w:sz w:val="24"/>
        </w:rPr>
        <w:t xml:space="preserve">ite is another </w:t>
      </w:r>
      <w:r w:rsidR="00E30DF6" w:rsidRPr="003165D3">
        <w:rPr>
          <w:sz w:val="24"/>
        </w:rPr>
        <w:t>e</w:t>
      </w:r>
      <w:r w:rsidRPr="003165D3">
        <w:rPr>
          <w:sz w:val="24"/>
        </w:rPr>
        <w:t xml:space="preserve">ncounter </w:t>
      </w:r>
      <w:r w:rsidR="00E30DF6" w:rsidRPr="003165D3">
        <w:rPr>
          <w:sz w:val="24"/>
        </w:rPr>
        <w:t>c</w:t>
      </w:r>
      <w:r w:rsidRPr="003165D3">
        <w:rPr>
          <w:sz w:val="24"/>
        </w:rPr>
        <w:t xml:space="preserve">linic, the </w:t>
      </w:r>
      <w:r w:rsidR="00A155E1" w:rsidRPr="003165D3">
        <w:rPr>
          <w:sz w:val="24"/>
        </w:rPr>
        <w:t>d</w:t>
      </w:r>
      <w:r w:rsidRPr="003165D3">
        <w:rPr>
          <w:sz w:val="24"/>
        </w:rPr>
        <w:t xml:space="preserve">istant </w:t>
      </w:r>
      <w:r w:rsidR="00A155E1" w:rsidRPr="003165D3">
        <w:rPr>
          <w:sz w:val="24"/>
        </w:rPr>
        <w:t>s</w:t>
      </w:r>
      <w:r w:rsidRPr="003165D3">
        <w:rPr>
          <w:sz w:val="24"/>
        </w:rPr>
        <w:t xml:space="preserve">ite </w:t>
      </w:r>
      <w:r w:rsidR="00E30DF6" w:rsidRPr="003165D3">
        <w:rPr>
          <w:sz w:val="24"/>
        </w:rPr>
        <w:t>e</w:t>
      </w:r>
      <w:r w:rsidRPr="003165D3">
        <w:rPr>
          <w:sz w:val="24"/>
        </w:rPr>
        <w:t xml:space="preserve">ncounter </w:t>
      </w:r>
      <w:r w:rsidR="00E30DF6" w:rsidRPr="003165D3">
        <w:rPr>
          <w:sz w:val="24"/>
        </w:rPr>
        <w:t>c</w:t>
      </w:r>
      <w:r w:rsidRPr="003165D3">
        <w:rPr>
          <w:sz w:val="24"/>
        </w:rPr>
        <w:t xml:space="preserve">linic shall receive no reimbursement from the Department.  The </w:t>
      </w:r>
      <w:r w:rsidR="00A155E1" w:rsidRPr="003165D3">
        <w:rPr>
          <w:sz w:val="24"/>
        </w:rPr>
        <w:t>o</w:t>
      </w:r>
      <w:r w:rsidRPr="003165D3">
        <w:rPr>
          <w:sz w:val="24"/>
        </w:rPr>
        <w:t xml:space="preserve">riginating </w:t>
      </w:r>
      <w:r w:rsidR="00A155E1" w:rsidRPr="003165D3">
        <w:rPr>
          <w:sz w:val="24"/>
        </w:rPr>
        <w:t>s</w:t>
      </w:r>
      <w:r w:rsidRPr="003165D3">
        <w:rPr>
          <w:sz w:val="24"/>
        </w:rPr>
        <w:t xml:space="preserve">ite </w:t>
      </w:r>
      <w:r w:rsidR="00E30DF6" w:rsidRPr="003165D3">
        <w:rPr>
          <w:sz w:val="24"/>
        </w:rPr>
        <w:t>e</w:t>
      </w:r>
      <w:r w:rsidRPr="003165D3">
        <w:rPr>
          <w:sz w:val="24"/>
        </w:rPr>
        <w:t xml:space="preserve">ncounter </w:t>
      </w:r>
      <w:r w:rsidR="00E30DF6" w:rsidRPr="003165D3">
        <w:rPr>
          <w:sz w:val="24"/>
        </w:rPr>
        <w:t>c</w:t>
      </w:r>
      <w:r w:rsidRPr="003165D3">
        <w:rPr>
          <w:sz w:val="24"/>
        </w:rPr>
        <w:t xml:space="preserve">linic is responsible for reimbursement to the </w:t>
      </w:r>
      <w:r w:rsidR="00A155E1" w:rsidRPr="003165D3">
        <w:rPr>
          <w:sz w:val="24"/>
        </w:rPr>
        <w:t>d</w:t>
      </w:r>
      <w:r w:rsidRPr="003165D3">
        <w:rPr>
          <w:sz w:val="24"/>
        </w:rPr>
        <w:t xml:space="preserve">istant </w:t>
      </w:r>
      <w:r w:rsidR="00A155E1" w:rsidRPr="003165D3">
        <w:rPr>
          <w:sz w:val="24"/>
        </w:rPr>
        <w:t>s</w:t>
      </w:r>
      <w:r w:rsidRPr="003165D3">
        <w:rPr>
          <w:sz w:val="24"/>
        </w:rPr>
        <w:t xml:space="preserve">ite </w:t>
      </w:r>
      <w:r w:rsidR="00E30DF6" w:rsidRPr="003165D3">
        <w:rPr>
          <w:sz w:val="24"/>
        </w:rPr>
        <w:t>e</w:t>
      </w:r>
      <w:r w:rsidRPr="003165D3">
        <w:rPr>
          <w:sz w:val="24"/>
        </w:rPr>
        <w:t xml:space="preserve">ncounter </w:t>
      </w:r>
      <w:r w:rsidR="00E30DF6" w:rsidRPr="003165D3">
        <w:rPr>
          <w:sz w:val="24"/>
        </w:rPr>
        <w:t>c</w:t>
      </w:r>
      <w:r w:rsidRPr="003165D3">
        <w:rPr>
          <w:sz w:val="24"/>
        </w:rPr>
        <w:t>linic; and</w:t>
      </w:r>
    </w:p>
    <w:p w:rsidR="003522E3" w:rsidRPr="003165D3" w:rsidRDefault="003522E3" w:rsidP="003165D3">
      <w:pPr>
        <w:rPr>
          <w:sz w:val="24"/>
        </w:rPr>
      </w:pPr>
    </w:p>
    <w:p w:rsidR="003522E3" w:rsidRPr="003165D3" w:rsidRDefault="003522E3" w:rsidP="003522E3">
      <w:pPr>
        <w:ind w:left="3600" w:hanging="720"/>
        <w:rPr>
          <w:sz w:val="24"/>
        </w:rPr>
      </w:pPr>
      <w:r w:rsidRPr="003165D3">
        <w:rPr>
          <w:sz w:val="24"/>
        </w:rPr>
        <w:t>ii)</w:t>
      </w:r>
      <w:r w:rsidRPr="003165D3">
        <w:rPr>
          <w:sz w:val="24"/>
        </w:rPr>
        <w:tab/>
        <w:t xml:space="preserve">If the </w:t>
      </w:r>
      <w:r w:rsidR="00A155E1" w:rsidRPr="003165D3">
        <w:rPr>
          <w:sz w:val="24"/>
        </w:rPr>
        <w:t>o</w:t>
      </w:r>
      <w:r w:rsidRPr="003165D3">
        <w:rPr>
          <w:sz w:val="24"/>
        </w:rPr>
        <w:t xml:space="preserve">riginating </w:t>
      </w:r>
      <w:r w:rsidR="00A155E1" w:rsidRPr="003165D3">
        <w:rPr>
          <w:sz w:val="24"/>
        </w:rPr>
        <w:t>s</w:t>
      </w:r>
      <w:r w:rsidRPr="003165D3">
        <w:rPr>
          <w:sz w:val="24"/>
        </w:rPr>
        <w:t xml:space="preserve">ite is not an </w:t>
      </w:r>
      <w:r w:rsidR="00E30DF6" w:rsidRPr="003165D3">
        <w:rPr>
          <w:sz w:val="24"/>
        </w:rPr>
        <w:t>e</w:t>
      </w:r>
      <w:r w:rsidRPr="003165D3">
        <w:rPr>
          <w:sz w:val="24"/>
        </w:rPr>
        <w:t xml:space="preserve">ncounter </w:t>
      </w:r>
      <w:r w:rsidR="00E30DF6" w:rsidRPr="003165D3">
        <w:rPr>
          <w:sz w:val="24"/>
        </w:rPr>
        <w:t>c</w:t>
      </w:r>
      <w:r w:rsidRPr="003165D3">
        <w:rPr>
          <w:sz w:val="24"/>
        </w:rPr>
        <w:t xml:space="preserve">linic, the </w:t>
      </w:r>
      <w:r w:rsidR="00A155E1" w:rsidRPr="003165D3">
        <w:rPr>
          <w:sz w:val="24"/>
        </w:rPr>
        <w:t>d</w:t>
      </w:r>
      <w:r w:rsidRPr="003165D3">
        <w:rPr>
          <w:sz w:val="24"/>
        </w:rPr>
        <w:t xml:space="preserve">istant </w:t>
      </w:r>
      <w:r w:rsidR="00A155E1" w:rsidRPr="003165D3">
        <w:rPr>
          <w:sz w:val="24"/>
        </w:rPr>
        <w:t>s</w:t>
      </w:r>
      <w:r w:rsidRPr="003165D3">
        <w:rPr>
          <w:sz w:val="24"/>
        </w:rPr>
        <w:t xml:space="preserve">ite </w:t>
      </w:r>
      <w:r w:rsidR="00E30DF6" w:rsidRPr="003165D3">
        <w:rPr>
          <w:sz w:val="24"/>
        </w:rPr>
        <w:t>e</w:t>
      </w:r>
      <w:r w:rsidRPr="003165D3">
        <w:rPr>
          <w:sz w:val="24"/>
        </w:rPr>
        <w:t xml:space="preserve">ncounter </w:t>
      </w:r>
      <w:r w:rsidR="00E30DF6" w:rsidRPr="003165D3">
        <w:rPr>
          <w:sz w:val="24"/>
        </w:rPr>
        <w:t>c</w:t>
      </w:r>
      <w:r w:rsidRPr="003165D3">
        <w:rPr>
          <w:sz w:val="24"/>
        </w:rPr>
        <w:t xml:space="preserve">linic shall be reimbursed </w:t>
      </w:r>
      <w:r w:rsidR="00A155E1" w:rsidRPr="003165D3">
        <w:rPr>
          <w:sz w:val="24"/>
        </w:rPr>
        <w:t>for its</w:t>
      </w:r>
      <w:r w:rsidRPr="003165D3">
        <w:rPr>
          <w:sz w:val="24"/>
        </w:rPr>
        <w:t xml:space="preserve"> medical encounter.  The </w:t>
      </w:r>
      <w:r w:rsidR="00A155E1" w:rsidRPr="003165D3">
        <w:rPr>
          <w:sz w:val="24"/>
        </w:rPr>
        <w:t>o</w:t>
      </w:r>
      <w:r w:rsidRPr="003165D3">
        <w:rPr>
          <w:sz w:val="24"/>
        </w:rPr>
        <w:t xml:space="preserve">riginating </w:t>
      </w:r>
      <w:r w:rsidR="00A155E1" w:rsidRPr="003165D3">
        <w:rPr>
          <w:sz w:val="24"/>
        </w:rPr>
        <w:t>s</w:t>
      </w:r>
      <w:r w:rsidRPr="003165D3">
        <w:rPr>
          <w:sz w:val="24"/>
        </w:rPr>
        <w:t xml:space="preserve">ite provider will receive a </w:t>
      </w:r>
      <w:r w:rsidR="00A155E1" w:rsidRPr="003165D3">
        <w:rPr>
          <w:sz w:val="24"/>
        </w:rPr>
        <w:t>f</w:t>
      </w:r>
      <w:r w:rsidRPr="003165D3">
        <w:rPr>
          <w:sz w:val="24"/>
        </w:rPr>
        <w:t xml:space="preserve">acility </w:t>
      </w:r>
      <w:r w:rsidR="00A155E1" w:rsidRPr="003165D3">
        <w:rPr>
          <w:sz w:val="24"/>
        </w:rPr>
        <w:t>f</w:t>
      </w:r>
      <w:r w:rsidRPr="003165D3">
        <w:rPr>
          <w:sz w:val="24"/>
        </w:rPr>
        <w:t>ee as defined in subsection (a)(</w:t>
      </w:r>
      <w:r w:rsidR="00E30DF6" w:rsidRPr="003165D3">
        <w:rPr>
          <w:sz w:val="24"/>
        </w:rPr>
        <w:t>4</w:t>
      </w:r>
      <w:r w:rsidRPr="003165D3">
        <w:rPr>
          <w:sz w:val="24"/>
        </w:rPr>
        <w:t>) of this Section.</w:t>
      </w:r>
    </w:p>
    <w:p w:rsidR="003522E3" w:rsidRPr="003165D3" w:rsidRDefault="003522E3" w:rsidP="003522E3">
      <w:pPr>
        <w:rPr>
          <w:sz w:val="24"/>
        </w:rPr>
      </w:pPr>
    </w:p>
    <w:p w:rsidR="003522E3" w:rsidRPr="003165D3" w:rsidRDefault="003522E3" w:rsidP="003522E3">
      <w:pPr>
        <w:ind w:firstLine="720"/>
        <w:rPr>
          <w:sz w:val="24"/>
        </w:rPr>
      </w:pPr>
      <w:r w:rsidRPr="003165D3">
        <w:rPr>
          <w:sz w:val="24"/>
        </w:rPr>
        <w:t>d)</w:t>
      </w:r>
      <w:r w:rsidRPr="003165D3">
        <w:rPr>
          <w:sz w:val="24"/>
        </w:rPr>
        <w:tab/>
        <w:t>Record Requirements for Telehealth Services</w:t>
      </w:r>
    </w:p>
    <w:p w:rsidR="003522E3" w:rsidRPr="003165D3" w:rsidRDefault="003522E3" w:rsidP="003522E3">
      <w:pPr>
        <w:rPr>
          <w:sz w:val="24"/>
        </w:rPr>
      </w:pPr>
    </w:p>
    <w:p w:rsidR="003522E3" w:rsidRPr="003165D3" w:rsidRDefault="003522E3" w:rsidP="003522E3">
      <w:pPr>
        <w:ind w:left="2160" w:hanging="720"/>
        <w:rPr>
          <w:sz w:val="24"/>
        </w:rPr>
      </w:pPr>
      <w:r w:rsidRPr="003165D3">
        <w:rPr>
          <w:sz w:val="24"/>
        </w:rPr>
        <w:t>1)</w:t>
      </w:r>
      <w:r w:rsidRPr="003165D3">
        <w:rPr>
          <w:sz w:val="24"/>
        </w:rPr>
        <w:tab/>
        <w:t xml:space="preserve">Medical records documenting the </w:t>
      </w:r>
      <w:r w:rsidR="00A155E1" w:rsidRPr="003165D3">
        <w:rPr>
          <w:sz w:val="24"/>
        </w:rPr>
        <w:t>t</w:t>
      </w:r>
      <w:r w:rsidRPr="003165D3">
        <w:rPr>
          <w:sz w:val="24"/>
        </w:rPr>
        <w:t xml:space="preserve">elehealth services provided must be maintained by the </w:t>
      </w:r>
      <w:r w:rsidR="00EC50C6" w:rsidRPr="003165D3">
        <w:rPr>
          <w:sz w:val="24"/>
        </w:rPr>
        <w:t>o</w:t>
      </w:r>
      <w:r w:rsidRPr="003165D3">
        <w:rPr>
          <w:sz w:val="24"/>
        </w:rPr>
        <w:t xml:space="preserve">riginating and </w:t>
      </w:r>
      <w:r w:rsidR="00EC50C6" w:rsidRPr="003165D3">
        <w:rPr>
          <w:sz w:val="24"/>
        </w:rPr>
        <w:t>d</w:t>
      </w:r>
      <w:r w:rsidRPr="003165D3">
        <w:rPr>
          <w:sz w:val="24"/>
        </w:rPr>
        <w:t xml:space="preserve">istant </w:t>
      </w:r>
      <w:r w:rsidR="00EC50C6" w:rsidRPr="003165D3">
        <w:rPr>
          <w:sz w:val="24"/>
        </w:rPr>
        <w:t>s</w:t>
      </w:r>
      <w:r w:rsidRPr="003165D3">
        <w:rPr>
          <w:sz w:val="24"/>
        </w:rPr>
        <w:t>ites and shall include, but not be limited to, the following:</w:t>
      </w:r>
    </w:p>
    <w:p w:rsidR="003522E3" w:rsidRPr="003165D3" w:rsidRDefault="003522E3" w:rsidP="003522E3">
      <w:pPr>
        <w:rPr>
          <w:sz w:val="24"/>
        </w:rPr>
      </w:pPr>
    </w:p>
    <w:p w:rsidR="003522E3" w:rsidRPr="003165D3" w:rsidRDefault="003522E3" w:rsidP="003522E3">
      <w:pPr>
        <w:ind w:left="1440" w:firstLine="720"/>
        <w:rPr>
          <w:sz w:val="24"/>
        </w:rPr>
      </w:pPr>
      <w:r w:rsidRPr="003165D3">
        <w:rPr>
          <w:sz w:val="24"/>
        </w:rPr>
        <w:t>A)</w:t>
      </w:r>
      <w:r w:rsidRPr="003165D3">
        <w:rPr>
          <w:sz w:val="24"/>
        </w:rPr>
        <w:tab/>
        <w:t>The record</w:t>
      </w:r>
      <w:r w:rsidR="00EC50C6" w:rsidRPr="003165D3">
        <w:rPr>
          <w:sz w:val="24"/>
        </w:rPr>
        <w:t>s</w:t>
      </w:r>
      <w:r w:rsidRPr="003165D3">
        <w:rPr>
          <w:sz w:val="24"/>
        </w:rPr>
        <w:t xml:space="preserve"> require</w:t>
      </w:r>
      <w:r w:rsidR="00EC50C6" w:rsidRPr="003165D3">
        <w:rPr>
          <w:sz w:val="24"/>
        </w:rPr>
        <w:t>d</w:t>
      </w:r>
      <w:r w:rsidRPr="003165D3">
        <w:rPr>
          <w:sz w:val="24"/>
        </w:rPr>
        <w:t xml:space="preserve"> in </w:t>
      </w:r>
      <w:r w:rsidR="00EC50C6" w:rsidRPr="003165D3">
        <w:rPr>
          <w:sz w:val="24"/>
        </w:rPr>
        <w:t>Section</w:t>
      </w:r>
      <w:r w:rsidRPr="003165D3">
        <w:rPr>
          <w:sz w:val="24"/>
        </w:rPr>
        <w:t xml:space="preserve"> 140.28; </w:t>
      </w:r>
    </w:p>
    <w:p w:rsidR="003522E3" w:rsidRPr="003165D3" w:rsidRDefault="003522E3" w:rsidP="003522E3">
      <w:pPr>
        <w:rPr>
          <w:sz w:val="24"/>
        </w:rPr>
      </w:pPr>
    </w:p>
    <w:p w:rsidR="003522E3" w:rsidRPr="003165D3" w:rsidRDefault="003522E3" w:rsidP="003522E3">
      <w:pPr>
        <w:ind w:left="2880" w:hanging="720"/>
        <w:rPr>
          <w:sz w:val="24"/>
        </w:rPr>
      </w:pPr>
      <w:r w:rsidRPr="003165D3">
        <w:rPr>
          <w:sz w:val="24"/>
        </w:rPr>
        <w:t>B)</w:t>
      </w:r>
      <w:r w:rsidRPr="003165D3">
        <w:rPr>
          <w:sz w:val="24"/>
        </w:rPr>
        <w:tab/>
        <w:t xml:space="preserve">The name and license number of the licensed health care professional or other </w:t>
      </w:r>
      <w:r w:rsidR="00EC50C6" w:rsidRPr="003165D3">
        <w:rPr>
          <w:sz w:val="24"/>
        </w:rPr>
        <w:t>l</w:t>
      </w:r>
      <w:r w:rsidRPr="003165D3">
        <w:rPr>
          <w:sz w:val="24"/>
        </w:rPr>
        <w:t xml:space="preserve">icensed </w:t>
      </w:r>
      <w:r w:rsidR="00EC50C6" w:rsidRPr="003165D3">
        <w:rPr>
          <w:sz w:val="24"/>
        </w:rPr>
        <w:t>c</w:t>
      </w:r>
      <w:r w:rsidRPr="003165D3">
        <w:rPr>
          <w:sz w:val="24"/>
        </w:rPr>
        <w:t xml:space="preserve">linician present with the patient at the </w:t>
      </w:r>
      <w:r w:rsidR="00EC50C6" w:rsidRPr="003165D3">
        <w:rPr>
          <w:sz w:val="24"/>
        </w:rPr>
        <w:t>o</w:t>
      </w:r>
      <w:r w:rsidRPr="003165D3">
        <w:rPr>
          <w:sz w:val="24"/>
        </w:rPr>
        <w:t xml:space="preserve">riginating </w:t>
      </w:r>
      <w:r w:rsidR="00EC50C6" w:rsidRPr="003165D3">
        <w:rPr>
          <w:sz w:val="24"/>
        </w:rPr>
        <w:t>s</w:t>
      </w:r>
      <w:r w:rsidRPr="003165D3">
        <w:rPr>
          <w:sz w:val="24"/>
        </w:rPr>
        <w:t xml:space="preserve">ite; </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C)</w:t>
      </w:r>
      <w:r w:rsidRPr="003165D3">
        <w:rPr>
          <w:sz w:val="24"/>
        </w:rPr>
        <w:tab/>
        <w:t xml:space="preserve">The name and license number of the provider at the </w:t>
      </w:r>
      <w:r w:rsidR="00EC50C6" w:rsidRPr="003165D3">
        <w:rPr>
          <w:sz w:val="24"/>
        </w:rPr>
        <w:t>d</w:t>
      </w:r>
      <w:r w:rsidRPr="003165D3">
        <w:rPr>
          <w:sz w:val="24"/>
        </w:rPr>
        <w:t xml:space="preserve">istant </w:t>
      </w:r>
      <w:r w:rsidR="00EC50C6" w:rsidRPr="003165D3">
        <w:rPr>
          <w:sz w:val="24"/>
        </w:rPr>
        <w:t>s</w:t>
      </w:r>
      <w:r w:rsidRPr="003165D3">
        <w:rPr>
          <w:sz w:val="24"/>
        </w:rPr>
        <w:t xml:space="preserve">ite and, if the service involves </w:t>
      </w:r>
      <w:r w:rsidR="00EC50C6" w:rsidRPr="003165D3">
        <w:rPr>
          <w:sz w:val="24"/>
        </w:rPr>
        <w:t>t</w:t>
      </w:r>
      <w:r w:rsidRPr="003165D3">
        <w:rPr>
          <w:sz w:val="24"/>
        </w:rPr>
        <w:t xml:space="preserve">elepsychiatry, documentation that the physician has completed an approved general psychiatry residency program or an approved child and adolescent </w:t>
      </w:r>
      <w:r w:rsidR="00E30DF6" w:rsidRPr="003165D3">
        <w:rPr>
          <w:sz w:val="24"/>
        </w:rPr>
        <w:t xml:space="preserve">psychiatry </w:t>
      </w:r>
      <w:r w:rsidRPr="003165D3">
        <w:rPr>
          <w:sz w:val="24"/>
        </w:rPr>
        <w:t xml:space="preserve">residency program; </w:t>
      </w:r>
    </w:p>
    <w:p w:rsidR="003522E3" w:rsidRPr="003165D3" w:rsidRDefault="003522E3" w:rsidP="003165D3">
      <w:pPr>
        <w:rPr>
          <w:sz w:val="24"/>
        </w:rPr>
      </w:pPr>
    </w:p>
    <w:p w:rsidR="003522E3" w:rsidRPr="003165D3" w:rsidRDefault="003522E3" w:rsidP="003522E3">
      <w:pPr>
        <w:ind w:left="2160"/>
        <w:rPr>
          <w:sz w:val="24"/>
        </w:rPr>
      </w:pPr>
      <w:r w:rsidRPr="003165D3">
        <w:rPr>
          <w:sz w:val="24"/>
        </w:rPr>
        <w:t>D)</w:t>
      </w:r>
      <w:r w:rsidRPr="003165D3">
        <w:rPr>
          <w:sz w:val="24"/>
        </w:rPr>
        <w:tab/>
        <w:t>The location</w:t>
      </w:r>
      <w:r w:rsidR="00E30DF6" w:rsidRPr="003165D3">
        <w:rPr>
          <w:sz w:val="24"/>
        </w:rPr>
        <w:t>s</w:t>
      </w:r>
      <w:r w:rsidRPr="003165D3">
        <w:rPr>
          <w:sz w:val="24"/>
        </w:rPr>
        <w:t xml:space="preserve"> of the </w:t>
      </w:r>
      <w:r w:rsidR="00EC50C6" w:rsidRPr="003165D3">
        <w:rPr>
          <w:sz w:val="24"/>
        </w:rPr>
        <w:t>o</w:t>
      </w:r>
      <w:r w:rsidRPr="003165D3">
        <w:rPr>
          <w:sz w:val="24"/>
        </w:rPr>
        <w:t xml:space="preserve">riginating and </w:t>
      </w:r>
      <w:r w:rsidR="00EC50C6" w:rsidRPr="003165D3">
        <w:rPr>
          <w:sz w:val="24"/>
        </w:rPr>
        <w:t>d</w:t>
      </w:r>
      <w:r w:rsidRPr="003165D3">
        <w:rPr>
          <w:sz w:val="24"/>
        </w:rPr>
        <w:t xml:space="preserve">istant </w:t>
      </w:r>
      <w:r w:rsidR="00EC50C6" w:rsidRPr="003165D3">
        <w:rPr>
          <w:sz w:val="24"/>
        </w:rPr>
        <w:t>s</w:t>
      </w:r>
      <w:r w:rsidRPr="003165D3">
        <w:rPr>
          <w:sz w:val="24"/>
        </w:rPr>
        <w:t>ites;</w:t>
      </w:r>
    </w:p>
    <w:p w:rsidR="003522E3" w:rsidRPr="003165D3" w:rsidRDefault="003522E3" w:rsidP="003165D3">
      <w:pPr>
        <w:rPr>
          <w:sz w:val="24"/>
        </w:rPr>
      </w:pPr>
    </w:p>
    <w:p w:rsidR="003522E3" w:rsidRPr="003165D3" w:rsidRDefault="003522E3" w:rsidP="003522E3">
      <w:pPr>
        <w:ind w:left="2880" w:hanging="720"/>
        <w:rPr>
          <w:sz w:val="24"/>
        </w:rPr>
      </w:pPr>
      <w:r w:rsidRPr="003165D3">
        <w:rPr>
          <w:sz w:val="24"/>
        </w:rPr>
        <w:t>E)</w:t>
      </w:r>
      <w:r w:rsidRPr="003165D3">
        <w:rPr>
          <w:sz w:val="24"/>
        </w:rPr>
        <w:tab/>
        <w:t>The date</w:t>
      </w:r>
      <w:r w:rsidR="00EC50C6" w:rsidRPr="003165D3">
        <w:rPr>
          <w:sz w:val="24"/>
        </w:rPr>
        <w:t xml:space="preserve"> and</w:t>
      </w:r>
      <w:r w:rsidRPr="003165D3">
        <w:rPr>
          <w:sz w:val="24"/>
        </w:rPr>
        <w:t xml:space="preserve"> the beginning and ending times of the </w:t>
      </w:r>
      <w:r w:rsidR="00EC50C6" w:rsidRPr="003165D3">
        <w:rPr>
          <w:sz w:val="24"/>
        </w:rPr>
        <w:t>t</w:t>
      </w:r>
      <w:r w:rsidRPr="003165D3">
        <w:rPr>
          <w:sz w:val="24"/>
        </w:rPr>
        <w:t>elehealth service; and</w:t>
      </w:r>
    </w:p>
    <w:p w:rsidR="003522E3" w:rsidRPr="003165D3" w:rsidRDefault="003522E3" w:rsidP="003165D3">
      <w:pPr>
        <w:rPr>
          <w:sz w:val="24"/>
        </w:rPr>
      </w:pPr>
    </w:p>
    <w:p w:rsidR="003522E3" w:rsidRPr="003165D3" w:rsidRDefault="003522E3" w:rsidP="003522E3">
      <w:pPr>
        <w:ind w:left="2160"/>
        <w:rPr>
          <w:sz w:val="24"/>
        </w:rPr>
      </w:pPr>
      <w:r w:rsidRPr="003165D3">
        <w:rPr>
          <w:sz w:val="24"/>
        </w:rPr>
        <w:t>F)</w:t>
      </w:r>
      <w:r w:rsidRPr="003165D3">
        <w:rPr>
          <w:sz w:val="24"/>
        </w:rPr>
        <w:tab/>
        <w:t xml:space="preserve">The medical necessity for the </w:t>
      </w:r>
      <w:r w:rsidR="00EC50C6" w:rsidRPr="003165D3">
        <w:rPr>
          <w:sz w:val="24"/>
        </w:rPr>
        <w:t>t</w:t>
      </w:r>
      <w:r w:rsidRPr="003165D3">
        <w:rPr>
          <w:sz w:val="24"/>
        </w:rPr>
        <w:t>elehealth service.</w:t>
      </w:r>
    </w:p>
    <w:p w:rsidR="003522E3" w:rsidRPr="003165D3" w:rsidRDefault="003522E3" w:rsidP="003165D3">
      <w:pPr>
        <w:rPr>
          <w:sz w:val="24"/>
        </w:rPr>
      </w:pPr>
    </w:p>
    <w:p w:rsidR="003522E3" w:rsidRPr="003165D3" w:rsidRDefault="003522E3" w:rsidP="003522E3">
      <w:pPr>
        <w:ind w:left="2160" w:hanging="720"/>
        <w:rPr>
          <w:sz w:val="24"/>
        </w:rPr>
      </w:pPr>
      <w:r w:rsidRPr="003165D3">
        <w:rPr>
          <w:sz w:val="24"/>
        </w:rPr>
        <w:t>2)</w:t>
      </w:r>
      <w:r w:rsidRPr="003165D3">
        <w:rPr>
          <w:sz w:val="24"/>
        </w:rPr>
        <w:tab/>
        <w:t xml:space="preserve">When the </w:t>
      </w:r>
      <w:r w:rsidR="00EC50C6" w:rsidRPr="003165D3">
        <w:rPr>
          <w:sz w:val="24"/>
        </w:rPr>
        <w:t>o</w:t>
      </w:r>
      <w:r w:rsidRPr="003165D3">
        <w:rPr>
          <w:sz w:val="24"/>
        </w:rPr>
        <w:t xml:space="preserve">riginating </w:t>
      </w:r>
      <w:r w:rsidR="00EC50C6" w:rsidRPr="003165D3">
        <w:rPr>
          <w:sz w:val="24"/>
        </w:rPr>
        <w:t>s</w:t>
      </w:r>
      <w:r w:rsidRPr="003165D3">
        <w:rPr>
          <w:sz w:val="24"/>
        </w:rPr>
        <w:t xml:space="preserve">ite is </w:t>
      </w:r>
      <w:r w:rsidR="004E7600" w:rsidRPr="003165D3">
        <w:rPr>
          <w:sz w:val="24"/>
        </w:rPr>
        <w:t xml:space="preserve">an </w:t>
      </w:r>
      <w:r w:rsidR="00EF0AD9" w:rsidRPr="003165D3">
        <w:rPr>
          <w:sz w:val="24"/>
        </w:rPr>
        <w:t>e</w:t>
      </w:r>
      <w:r w:rsidRPr="003165D3">
        <w:rPr>
          <w:sz w:val="24"/>
        </w:rPr>
        <w:t xml:space="preserve">ncounter </w:t>
      </w:r>
      <w:r w:rsidR="00EF0AD9" w:rsidRPr="003165D3">
        <w:rPr>
          <w:sz w:val="24"/>
        </w:rPr>
        <w:t>c</w:t>
      </w:r>
      <w:r w:rsidRPr="003165D3">
        <w:rPr>
          <w:sz w:val="24"/>
        </w:rPr>
        <w:t xml:space="preserve">linic, records from the </w:t>
      </w:r>
      <w:r w:rsidR="00EC50C6" w:rsidRPr="003165D3">
        <w:rPr>
          <w:sz w:val="24"/>
        </w:rPr>
        <w:t>d</w:t>
      </w:r>
      <w:r w:rsidRPr="003165D3">
        <w:rPr>
          <w:sz w:val="24"/>
        </w:rPr>
        <w:t xml:space="preserve">istant </w:t>
      </w:r>
      <w:r w:rsidR="00EC50C6" w:rsidRPr="003165D3">
        <w:rPr>
          <w:sz w:val="24"/>
        </w:rPr>
        <w:t>s</w:t>
      </w:r>
      <w:r w:rsidRPr="003165D3">
        <w:rPr>
          <w:sz w:val="24"/>
        </w:rPr>
        <w:t xml:space="preserve">ite must also be maintained. </w:t>
      </w:r>
    </w:p>
    <w:p w:rsidR="003522E3" w:rsidRPr="003165D3" w:rsidRDefault="003522E3" w:rsidP="003165D3">
      <w:pPr>
        <w:rPr>
          <w:sz w:val="24"/>
        </w:rPr>
      </w:pPr>
    </w:p>
    <w:p w:rsidR="003522E3" w:rsidRPr="003165D3" w:rsidRDefault="003522E3" w:rsidP="003522E3">
      <w:pPr>
        <w:ind w:left="2160" w:hanging="720"/>
        <w:rPr>
          <w:sz w:val="24"/>
        </w:rPr>
      </w:pPr>
      <w:r w:rsidRPr="003165D3">
        <w:rPr>
          <w:sz w:val="24"/>
        </w:rPr>
        <w:lastRenderedPageBreak/>
        <w:t>3)</w:t>
      </w:r>
      <w:r w:rsidRPr="003165D3">
        <w:rPr>
          <w:sz w:val="24"/>
        </w:rPr>
        <w:tab/>
        <w:t xml:space="preserve">Appropriate steps must be taken by the </w:t>
      </w:r>
      <w:r w:rsidR="00EC50C6" w:rsidRPr="003165D3">
        <w:rPr>
          <w:sz w:val="24"/>
        </w:rPr>
        <w:t>o</w:t>
      </w:r>
      <w:r w:rsidRPr="003165D3">
        <w:rPr>
          <w:sz w:val="24"/>
        </w:rPr>
        <w:t xml:space="preserve">riginating and </w:t>
      </w:r>
      <w:r w:rsidR="00EC50C6" w:rsidRPr="003165D3">
        <w:rPr>
          <w:sz w:val="24"/>
        </w:rPr>
        <w:t>d</w:t>
      </w:r>
      <w:r w:rsidRPr="003165D3">
        <w:rPr>
          <w:sz w:val="24"/>
        </w:rPr>
        <w:t xml:space="preserve">istant </w:t>
      </w:r>
      <w:r w:rsidR="00EC50C6" w:rsidRPr="003165D3">
        <w:rPr>
          <w:sz w:val="24"/>
        </w:rPr>
        <w:t>s</w:t>
      </w:r>
      <w:r w:rsidRPr="003165D3">
        <w:rPr>
          <w:sz w:val="24"/>
        </w:rPr>
        <w:t>ite staff to assure patient confidentiality, based on technical advances in compliance with all federal and state privacy and confidentiality laws.</w:t>
      </w:r>
    </w:p>
    <w:p w:rsidR="003522E3" w:rsidRPr="003165D3" w:rsidRDefault="003522E3" w:rsidP="003165D3">
      <w:pPr>
        <w:rPr>
          <w:sz w:val="24"/>
        </w:rPr>
      </w:pPr>
    </w:p>
    <w:p w:rsidR="003522E3" w:rsidRPr="003165D3" w:rsidRDefault="003522E3" w:rsidP="003522E3">
      <w:pPr>
        <w:ind w:left="2160" w:hanging="720"/>
        <w:rPr>
          <w:sz w:val="24"/>
        </w:rPr>
      </w:pPr>
      <w:r w:rsidRPr="003165D3">
        <w:rPr>
          <w:sz w:val="24"/>
        </w:rPr>
        <w:t>4)</w:t>
      </w:r>
      <w:r w:rsidRPr="003165D3">
        <w:rPr>
          <w:sz w:val="24"/>
        </w:rPr>
        <w:tab/>
        <w:t xml:space="preserve">The type of </w:t>
      </w:r>
      <w:r w:rsidR="00EC50C6" w:rsidRPr="003165D3">
        <w:rPr>
          <w:sz w:val="24"/>
        </w:rPr>
        <w:t>i</w:t>
      </w:r>
      <w:r w:rsidRPr="003165D3">
        <w:rPr>
          <w:sz w:val="24"/>
        </w:rPr>
        <w:t xml:space="preserve">nteractive </w:t>
      </w:r>
      <w:r w:rsidR="00EC50C6" w:rsidRPr="003165D3">
        <w:rPr>
          <w:sz w:val="24"/>
        </w:rPr>
        <w:t>t</w:t>
      </w:r>
      <w:r w:rsidRPr="003165D3">
        <w:rPr>
          <w:sz w:val="24"/>
        </w:rPr>
        <w:t xml:space="preserve">elecommunication </w:t>
      </w:r>
      <w:r w:rsidR="00EC50C6" w:rsidRPr="003165D3">
        <w:rPr>
          <w:sz w:val="24"/>
        </w:rPr>
        <w:t>s</w:t>
      </w:r>
      <w:r w:rsidRPr="003165D3">
        <w:rPr>
          <w:sz w:val="24"/>
        </w:rPr>
        <w:t xml:space="preserve">ystem utilized at the </w:t>
      </w:r>
      <w:r w:rsidR="00EC50C6" w:rsidRPr="003165D3">
        <w:rPr>
          <w:sz w:val="24"/>
        </w:rPr>
        <w:t>o</w:t>
      </w:r>
      <w:r w:rsidRPr="003165D3">
        <w:rPr>
          <w:sz w:val="24"/>
        </w:rPr>
        <w:t xml:space="preserve">riginating and </w:t>
      </w:r>
      <w:r w:rsidR="00EC50C6" w:rsidRPr="003165D3">
        <w:rPr>
          <w:sz w:val="24"/>
        </w:rPr>
        <w:t>d</w:t>
      </w:r>
      <w:r w:rsidRPr="003165D3">
        <w:rPr>
          <w:sz w:val="24"/>
        </w:rPr>
        <w:t xml:space="preserve">istant </w:t>
      </w:r>
      <w:r w:rsidR="00EC50C6" w:rsidRPr="003165D3">
        <w:rPr>
          <w:sz w:val="24"/>
        </w:rPr>
        <w:t>s</w:t>
      </w:r>
      <w:r w:rsidRPr="003165D3">
        <w:rPr>
          <w:sz w:val="24"/>
        </w:rPr>
        <w:t>ites shall be documented.</w:t>
      </w:r>
    </w:p>
    <w:p w:rsidR="003522E3" w:rsidRPr="003165D3" w:rsidRDefault="003522E3" w:rsidP="003165D3">
      <w:pPr>
        <w:rPr>
          <w:sz w:val="24"/>
        </w:rPr>
      </w:pPr>
    </w:p>
    <w:p w:rsidR="003522E3" w:rsidRPr="003165D3" w:rsidRDefault="003522E3" w:rsidP="003522E3">
      <w:pPr>
        <w:ind w:left="2160" w:hanging="720"/>
        <w:rPr>
          <w:sz w:val="24"/>
        </w:rPr>
      </w:pPr>
      <w:r w:rsidRPr="003165D3">
        <w:rPr>
          <w:sz w:val="24"/>
        </w:rPr>
        <w:t>5)</w:t>
      </w:r>
      <w:r w:rsidRPr="003165D3">
        <w:rPr>
          <w:sz w:val="24"/>
        </w:rPr>
        <w:tab/>
        <w:t xml:space="preserve">The billing records related to the use of the </w:t>
      </w:r>
      <w:r w:rsidR="00EC50C6" w:rsidRPr="003165D3">
        <w:rPr>
          <w:sz w:val="24"/>
        </w:rPr>
        <w:t>t</w:t>
      </w:r>
      <w:r w:rsidRPr="003165D3">
        <w:rPr>
          <w:sz w:val="24"/>
        </w:rPr>
        <w:t xml:space="preserve">elecommunication </w:t>
      </w:r>
      <w:r w:rsidR="00EC50C6" w:rsidRPr="003165D3">
        <w:rPr>
          <w:sz w:val="24"/>
        </w:rPr>
        <w:t>s</w:t>
      </w:r>
      <w:r w:rsidRPr="003165D3">
        <w:rPr>
          <w:sz w:val="24"/>
        </w:rPr>
        <w:t xml:space="preserve">ystem shall be maintained as provided in </w:t>
      </w:r>
      <w:r w:rsidR="00EC50C6" w:rsidRPr="003165D3">
        <w:rPr>
          <w:sz w:val="24"/>
        </w:rPr>
        <w:t xml:space="preserve">Section </w:t>
      </w:r>
      <w:r w:rsidRPr="003165D3">
        <w:rPr>
          <w:sz w:val="24"/>
        </w:rPr>
        <w:t>140.28.</w:t>
      </w:r>
    </w:p>
    <w:p w:rsidR="003522E3" w:rsidRDefault="003522E3" w:rsidP="003522E3">
      <w:pPr>
        <w:rPr>
          <w:sz w:val="24"/>
        </w:rPr>
      </w:pPr>
    </w:p>
    <w:p w:rsidR="00E36339" w:rsidRPr="00D96D52" w:rsidRDefault="00E36339" w:rsidP="00E36339">
      <w:pPr>
        <w:ind w:left="1440" w:hanging="720"/>
        <w:rPr>
          <w:color w:val="000000"/>
          <w:sz w:val="24"/>
        </w:rPr>
      </w:pPr>
      <w:r>
        <w:rPr>
          <w:sz w:val="24"/>
        </w:rPr>
        <w:t>e)</w:t>
      </w:r>
      <w:r>
        <w:rPr>
          <w:sz w:val="24"/>
        </w:rPr>
        <w:tab/>
      </w:r>
      <w:r w:rsidR="00D96D52">
        <w:rPr>
          <w:color w:val="000000"/>
          <w:sz w:val="24"/>
        </w:rPr>
        <w:t>Telehealth Requirements D</w:t>
      </w:r>
      <w:r w:rsidRPr="00E36339">
        <w:rPr>
          <w:color w:val="000000"/>
          <w:sz w:val="24"/>
        </w:rPr>
        <w:t xml:space="preserve">uring </w:t>
      </w:r>
      <w:r w:rsidR="00B1298B">
        <w:rPr>
          <w:color w:val="000000"/>
          <w:sz w:val="24"/>
        </w:rPr>
        <w:t>a</w:t>
      </w:r>
      <w:r w:rsidR="00D96D52">
        <w:rPr>
          <w:color w:val="000000"/>
          <w:sz w:val="24"/>
        </w:rPr>
        <w:t xml:space="preserve"> Public Health E</w:t>
      </w:r>
      <w:r w:rsidRPr="00E36339">
        <w:rPr>
          <w:color w:val="000000"/>
          <w:sz w:val="24"/>
        </w:rPr>
        <w:t xml:space="preserve">mergency. Notwithstanding any other provision of this Part, and to protect the public health in connection with </w:t>
      </w:r>
      <w:r w:rsidR="00D50320">
        <w:rPr>
          <w:color w:val="000000"/>
          <w:sz w:val="24"/>
        </w:rPr>
        <w:t>a</w:t>
      </w:r>
      <w:r w:rsidRPr="00E36339">
        <w:rPr>
          <w:color w:val="000000"/>
          <w:sz w:val="24"/>
        </w:rPr>
        <w:t xml:space="preserve"> public health emergency, the Department will reimburse medically necessary and clinically appropriate telehealth services</w:t>
      </w:r>
      <w:r w:rsidR="00D50320">
        <w:rPr>
          <w:color w:val="000000"/>
          <w:sz w:val="24"/>
        </w:rPr>
        <w:t xml:space="preserve"> that meet the requirements of this subsection (e) for</w:t>
      </w:r>
      <w:r w:rsidRPr="00E36339">
        <w:rPr>
          <w:color w:val="000000"/>
          <w:sz w:val="24"/>
        </w:rPr>
        <w:t xml:space="preserve"> dates of service on or after March 9, 2020 until the </w:t>
      </w:r>
      <w:r w:rsidR="00D50320">
        <w:rPr>
          <w:color w:val="000000"/>
          <w:sz w:val="24"/>
        </w:rPr>
        <w:t>Department determines any or all of the services or flexibilities permitted under</w:t>
      </w:r>
      <w:r w:rsidRPr="00E36339">
        <w:rPr>
          <w:color w:val="000000"/>
          <w:sz w:val="24"/>
        </w:rPr>
        <w:t xml:space="preserve"> this subsection (e)</w:t>
      </w:r>
      <w:r w:rsidR="00D50320">
        <w:rPr>
          <w:color w:val="000000"/>
          <w:sz w:val="24"/>
        </w:rPr>
        <w:t xml:space="preserve"> are no longer necessary</w:t>
      </w:r>
      <w:r w:rsidRPr="00E36339">
        <w:rPr>
          <w:color w:val="000000"/>
          <w:sz w:val="24"/>
        </w:rPr>
        <w:t>.</w:t>
      </w:r>
      <w:r w:rsidR="00D96D52" w:rsidRPr="00D96D52">
        <w:rPr>
          <w:color w:val="000000"/>
          <w:sz w:val="24"/>
        </w:rPr>
        <w:t xml:space="preserve">  </w:t>
      </w:r>
      <w:r w:rsidR="00D96D52" w:rsidRPr="00D96D52">
        <w:rPr>
          <w:sz w:val="24"/>
        </w:rPr>
        <w:t>This determination will be based upon federal or State disaster declarations, Executive Orders of the Governor, termination of disaster-related flexibilities granted by federal agencies, or feedback from stakeholders.</w:t>
      </w:r>
    </w:p>
    <w:p w:rsidR="00E36339" w:rsidRPr="00157E8D" w:rsidRDefault="00E36339" w:rsidP="0072759E">
      <w:pPr>
        <w:rPr>
          <w:color w:val="000000"/>
          <w:sz w:val="24"/>
        </w:rPr>
      </w:pPr>
    </w:p>
    <w:p w:rsidR="00E36339" w:rsidRPr="00157E8D" w:rsidRDefault="00E36339" w:rsidP="00E36339">
      <w:pPr>
        <w:ind w:left="2160" w:hanging="720"/>
        <w:rPr>
          <w:color w:val="000000"/>
          <w:sz w:val="24"/>
        </w:rPr>
      </w:pPr>
      <w:r w:rsidRPr="00157E8D">
        <w:rPr>
          <w:color w:val="000000"/>
          <w:sz w:val="24"/>
        </w:rPr>
        <w:t>1)</w:t>
      </w:r>
      <w:r w:rsidRPr="00157E8D">
        <w:rPr>
          <w:color w:val="000000"/>
          <w:sz w:val="24"/>
        </w:rPr>
        <w:tab/>
      </w:r>
      <w:r w:rsidR="00157E8D" w:rsidRPr="00157E8D">
        <w:rPr>
          <w:sz w:val="24"/>
        </w:rPr>
        <w:t>Telehealth services are medically necessary and clinically appropriate services covered under the Medical Assistance Program (see Section 140.3), and provided in accordance with federal law and regulations, that are delivered through a communication or technology system (see subsection (e)(5)) to a patient at an originating site by a provider located</w:t>
      </w:r>
      <w:r w:rsidR="00157E8D">
        <w:rPr>
          <w:sz w:val="24"/>
        </w:rPr>
        <w:t xml:space="preserve"> </w:t>
      </w:r>
      <w:r w:rsidRPr="00157E8D">
        <w:rPr>
          <w:color w:val="000000"/>
          <w:sz w:val="24"/>
        </w:rPr>
        <w:t>at a distant site.</w:t>
      </w:r>
      <w:r w:rsidRPr="00157E8D">
        <w:rPr>
          <w:sz w:val="24"/>
        </w:rPr>
        <w:t xml:space="preserve"> </w:t>
      </w:r>
      <w:r w:rsidRPr="00157E8D">
        <w:rPr>
          <w:color w:val="000000"/>
          <w:sz w:val="24"/>
        </w:rPr>
        <w:t xml:space="preserve">The Department will also reimburse for the following services that do not meet the definition of "telehealth services" during this public health emergency, including: </w:t>
      </w:r>
    </w:p>
    <w:p w:rsidR="00E36339" w:rsidRPr="00157E8D" w:rsidRDefault="00E36339" w:rsidP="0072759E">
      <w:pPr>
        <w:rPr>
          <w:color w:val="000000"/>
          <w:sz w:val="24"/>
        </w:rPr>
      </w:pPr>
    </w:p>
    <w:p w:rsidR="00E36339" w:rsidRDefault="00E36339" w:rsidP="00E36339">
      <w:pPr>
        <w:ind w:left="2880" w:hanging="720"/>
        <w:rPr>
          <w:color w:val="000000"/>
          <w:sz w:val="24"/>
        </w:rPr>
      </w:pPr>
      <w:r w:rsidRPr="00E36339">
        <w:rPr>
          <w:color w:val="000000"/>
          <w:sz w:val="24"/>
        </w:rPr>
        <w:t>A)</w:t>
      </w:r>
      <w:bookmarkStart w:id="0" w:name="_Hlk35417455"/>
      <w:r>
        <w:rPr>
          <w:color w:val="000000"/>
          <w:sz w:val="24"/>
        </w:rPr>
        <w:tab/>
      </w:r>
      <w:r w:rsidRPr="00E36339">
        <w:rPr>
          <w:color w:val="000000"/>
          <w:sz w:val="24"/>
        </w:rPr>
        <w:t>Notwithstanding the restriction on services provided via phone in Section 140.6(m) and</w:t>
      </w:r>
      <w:r w:rsidR="006E39AE">
        <w:rPr>
          <w:color w:val="000000"/>
          <w:sz w:val="24"/>
        </w:rPr>
        <w:t xml:space="preserve"> this Section</w:t>
      </w:r>
      <w:r w:rsidRPr="00E36339">
        <w:rPr>
          <w:color w:val="000000"/>
          <w:sz w:val="24"/>
        </w:rPr>
        <w:t>, brief communication technology-based service, e.g. virtual check-in that uses audio-only real-time telephone interactions or synchronous, two-way audio interactions that are enhanced with video or other kinds of data transmission. Virtual check-ins must be rendered by a physician</w:t>
      </w:r>
      <w:r w:rsidR="006E39AE">
        <w:rPr>
          <w:color w:val="000000"/>
          <w:sz w:val="24"/>
        </w:rPr>
        <w:t>,</w:t>
      </w:r>
      <w:r w:rsidRPr="00E36339">
        <w:rPr>
          <w:color w:val="000000"/>
          <w:sz w:val="24"/>
        </w:rPr>
        <w:t xml:space="preserve"> advance</w:t>
      </w:r>
      <w:r w:rsidR="006E39AE">
        <w:rPr>
          <w:color w:val="000000"/>
          <w:sz w:val="24"/>
        </w:rPr>
        <w:t>d practice registered</w:t>
      </w:r>
      <w:r w:rsidRPr="00E36339">
        <w:rPr>
          <w:color w:val="000000"/>
          <w:sz w:val="24"/>
        </w:rPr>
        <w:t xml:space="preserve"> nurse, physician assistant</w:t>
      </w:r>
      <w:r w:rsidR="00F10F0B">
        <w:rPr>
          <w:color w:val="000000"/>
          <w:sz w:val="24"/>
        </w:rPr>
        <w:t>, or other qualified health-care professional</w:t>
      </w:r>
      <w:r w:rsidRPr="00E36339">
        <w:rPr>
          <w:color w:val="000000"/>
          <w:sz w:val="24"/>
        </w:rPr>
        <w:t xml:space="preserve"> who can report evaluation and management (E/M) services, provided to an established patient, not originating from a related E/M service provided within the previous 7 days nor leading to an E/M service or procedure within the next 24 hours or soonest available appointment. </w:t>
      </w:r>
      <w:bookmarkStart w:id="1" w:name="_Hlk35340838"/>
      <w:bookmarkEnd w:id="0"/>
      <w:r w:rsidRPr="00E36339">
        <w:rPr>
          <w:color w:val="000000"/>
          <w:sz w:val="24"/>
        </w:rPr>
        <w:t>The Department will reimburse for this service at the rate established on the Department</w:t>
      </w:r>
      <w:r>
        <w:rPr>
          <w:color w:val="000000"/>
          <w:sz w:val="24"/>
        </w:rPr>
        <w:t>'</w:t>
      </w:r>
      <w:r w:rsidRPr="00E36339">
        <w:rPr>
          <w:color w:val="000000"/>
          <w:sz w:val="24"/>
        </w:rPr>
        <w:t xml:space="preserve">s fee schedule. Federally Qualified Health Centers, Rural Health Clinics, and Encounter Rate Clinics may also receive reimbursement for this service at the rate established </w:t>
      </w:r>
      <w:r w:rsidRPr="00E36339">
        <w:rPr>
          <w:color w:val="000000"/>
          <w:sz w:val="24"/>
        </w:rPr>
        <w:lastRenderedPageBreak/>
        <w:t>on the Department</w:t>
      </w:r>
      <w:r>
        <w:rPr>
          <w:color w:val="000000"/>
          <w:sz w:val="24"/>
        </w:rPr>
        <w:t>'</w:t>
      </w:r>
      <w:r w:rsidRPr="00E36339">
        <w:rPr>
          <w:color w:val="000000"/>
          <w:sz w:val="24"/>
        </w:rPr>
        <w:t xml:space="preserve">s fee schedule. </w:t>
      </w:r>
      <w:bookmarkEnd w:id="1"/>
    </w:p>
    <w:p w:rsidR="00E36339" w:rsidRPr="00E36339" w:rsidRDefault="00E36339" w:rsidP="0072759E">
      <w:pPr>
        <w:rPr>
          <w:color w:val="000000"/>
          <w:sz w:val="24"/>
        </w:rPr>
      </w:pPr>
    </w:p>
    <w:p w:rsidR="00E36339" w:rsidRDefault="00E36339" w:rsidP="00E36339">
      <w:pPr>
        <w:ind w:left="2880" w:hanging="720"/>
        <w:rPr>
          <w:color w:val="000000"/>
          <w:sz w:val="24"/>
        </w:rPr>
      </w:pPr>
      <w:r w:rsidRPr="00E36339">
        <w:rPr>
          <w:color w:val="000000"/>
          <w:sz w:val="24"/>
        </w:rPr>
        <w:t>B)</w:t>
      </w:r>
      <w:r>
        <w:rPr>
          <w:color w:val="000000"/>
          <w:sz w:val="24"/>
        </w:rPr>
        <w:tab/>
      </w:r>
      <w:r w:rsidRPr="00E36339">
        <w:rPr>
          <w:color w:val="000000"/>
          <w:sz w:val="24"/>
        </w:rPr>
        <w:t>Notwithstanding the restriction on services provided via phone in Section 140.6(m) and</w:t>
      </w:r>
      <w:r w:rsidR="006E39AE">
        <w:rPr>
          <w:color w:val="000000"/>
          <w:sz w:val="24"/>
        </w:rPr>
        <w:t xml:space="preserve"> this Section</w:t>
      </w:r>
      <w:r w:rsidRPr="00E36339">
        <w:rPr>
          <w:color w:val="000000"/>
          <w:sz w:val="24"/>
        </w:rPr>
        <w:t xml:space="preserve">, online patient portal or </w:t>
      </w:r>
      <w:r>
        <w:rPr>
          <w:color w:val="000000"/>
          <w:sz w:val="24"/>
        </w:rPr>
        <w:t>"E-visit"</w:t>
      </w:r>
      <w:r w:rsidRPr="00E36339">
        <w:rPr>
          <w:color w:val="000000"/>
          <w:sz w:val="24"/>
        </w:rPr>
        <w:t xml:space="preserve"> services are non-face-to</w:t>
      </w:r>
      <w:r w:rsidR="006E39AE">
        <w:rPr>
          <w:color w:val="000000"/>
          <w:sz w:val="24"/>
        </w:rPr>
        <w:t>-</w:t>
      </w:r>
      <w:r w:rsidRPr="00E36339">
        <w:rPr>
          <w:color w:val="000000"/>
          <w:sz w:val="24"/>
        </w:rPr>
        <w:t>face patient-initiated communications using online patient portals. These services can only be reported when the billing practice has an established relationship with the patient. For these encounters, the patient must generate the initial inquiry and communications can occur over a 7-day period. The patient must verbally consent to receive virtual check-in services. The Department will reimburse for HCPCS codes G2061, G2062</w:t>
      </w:r>
      <w:r w:rsidR="006E39AE">
        <w:rPr>
          <w:color w:val="000000"/>
          <w:sz w:val="24"/>
        </w:rPr>
        <w:t xml:space="preserve"> and</w:t>
      </w:r>
      <w:r w:rsidRPr="00E36339">
        <w:rPr>
          <w:color w:val="000000"/>
          <w:sz w:val="24"/>
        </w:rPr>
        <w:t xml:space="preserve"> G2063 and CPT codes 99421, 99422</w:t>
      </w:r>
      <w:r w:rsidR="006E39AE">
        <w:rPr>
          <w:color w:val="000000"/>
          <w:sz w:val="24"/>
        </w:rPr>
        <w:t xml:space="preserve"> and</w:t>
      </w:r>
      <w:r w:rsidRPr="00E36339">
        <w:rPr>
          <w:color w:val="000000"/>
          <w:sz w:val="24"/>
        </w:rPr>
        <w:t xml:space="preserve"> 99423 at the rate established on the Department</w:t>
      </w:r>
      <w:r>
        <w:rPr>
          <w:color w:val="000000"/>
          <w:sz w:val="24"/>
        </w:rPr>
        <w:t>'</w:t>
      </w:r>
      <w:r w:rsidRPr="00E36339">
        <w:rPr>
          <w:color w:val="000000"/>
          <w:sz w:val="24"/>
        </w:rPr>
        <w:t>s fee schedule. Federally Qualified Health Centers, Rural Health Clinics, and Encounter Rate Clinics may also receive reimbursement for this service at the rate established on the Department</w:t>
      </w:r>
      <w:r>
        <w:rPr>
          <w:color w:val="000000"/>
          <w:sz w:val="24"/>
        </w:rPr>
        <w:t>'</w:t>
      </w:r>
      <w:r w:rsidRPr="00E36339">
        <w:rPr>
          <w:color w:val="000000"/>
          <w:sz w:val="24"/>
        </w:rPr>
        <w:t>s fee schedule.</w:t>
      </w:r>
    </w:p>
    <w:p w:rsidR="00E36339" w:rsidRPr="00E36339" w:rsidRDefault="00E36339" w:rsidP="0072759E">
      <w:pPr>
        <w:rPr>
          <w:color w:val="000000"/>
          <w:sz w:val="24"/>
        </w:rPr>
      </w:pPr>
    </w:p>
    <w:p w:rsidR="00E36339" w:rsidRDefault="00E36339" w:rsidP="00E36339">
      <w:pPr>
        <w:ind w:left="2880" w:hanging="720"/>
        <w:rPr>
          <w:color w:val="000000"/>
          <w:sz w:val="24"/>
        </w:rPr>
      </w:pPr>
      <w:r w:rsidRPr="00E36339">
        <w:rPr>
          <w:color w:val="000000"/>
          <w:sz w:val="24"/>
        </w:rPr>
        <w:t>C)</w:t>
      </w:r>
      <w:bookmarkStart w:id="2" w:name="_Hlk35426187"/>
      <w:r>
        <w:rPr>
          <w:color w:val="000000"/>
          <w:sz w:val="24"/>
        </w:rPr>
        <w:tab/>
      </w:r>
      <w:r w:rsidRPr="00E36339">
        <w:rPr>
          <w:color w:val="000000"/>
          <w:sz w:val="24"/>
        </w:rPr>
        <w:t xml:space="preserve">Notwithstanding the restriction on services provided via phone in Section 140.6(m) and </w:t>
      </w:r>
      <w:r w:rsidR="006E39AE">
        <w:rPr>
          <w:color w:val="000000"/>
          <w:sz w:val="24"/>
        </w:rPr>
        <w:t>this Section</w:t>
      </w:r>
      <w:r w:rsidRPr="00E36339">
        <w:rPr>
          <w:color w:val="000000"/>
          <w:sz w:val="24"/>
        </w:rPr>
        <w:t xml:space="preserve">, the Department will reimburse for all behavioral health services (substance use disorder and mental health disorder) detailed in </w:t>
      </w:r>
      <w:r w:rsidR="006E39AE">
        <w:rPr>
          <w:color w:val="000000"/>
          <w:sz w:val="24"/>
        </w:rPr>
        <w:t xml:space="preserve">Section </w:t>
      </w:r>
      <w:r w:rsidRPr="00E36339">
        <w:rPr>
          <w:color w:val="000000"/>
          <w:sz w:val="24"/>
        </w:rPr>
        <w:t xml:space="preserve">140.453 (except for Mobile Crisis Response and Crisis Stabilization as defined in </w:t>
      </w:r>
      <w:r w:rsidR="006E39AE">
        <w:rPr>
          <w:color w:val="000000"/>
          <w:sz w:val="24"/>
        </w:rPr>
        <w:t xml:space="preserve">Section </w:t>
      </w:r>
      <w:r w:rsidRPr="00E36339">
        <w:rPr>
          <w:color w:val="000000"/>
          <w:sz w:val="24"/>
        </w:rPr>
        <w:t xml:space="preserve">140.453(d)(3)) and behavioral health services (substance use disorder and mental health disorder) contained on an applicable Department fee schedule provided using </w:t>
      </w:r>
      <w:bookmarkStart w:id="3" w:name="_Hlk35429827"/>
      <w:r w:rsidRPr="00E36339">
        <w:rPr>
          <w:color w:val="000000"/>
          <w:sz w:val="24"/>
        </w:rPr>
        <w:t>audio-only real-time telephone interactions, or video interaction in accordance with subsection (e)(5). The Department will reimburse for these services at the same rate paid for services provided on site.</w:t>
      </w:r>
    </w:p>
    <w:p w:rsidR="00E36339" w:rsidRPr="00E36339" w:rsidRDefault="00E36339" w:rsidP="0072759E">
      <w:pPr>
        <w:rPr>
          <w:color w:val="000000"/>
          <w:sz w:val="24"/>
        </w:rPr>
      </w:pPr>
    </w:p>
    <w:bookmarkEnd w:id="2"/>
    <w:bookmarkEnd w:id="3"/>
    <w:p w:rsidR="00E36339" w:rsidRPr="00E36339" w:rsidRDefault="00E36339" w:rsidP="00E36339">
      <w:pPr>
        <w:ind w:left="2160" w:hanging="720"/>
        <w:rPr>
          <w:color w:val="000000"/>
          <w:sz w:val="24"/>
        </w:rPr>
      </w:pPr>
      <w:r w:rsidRPr="00E36339">
        <w:rPr>
          <w:color w:val="000000"/>
          <w:sz w:val="24"/>
        </w:rPr>
        <w:t>2)</w:t>
      </w:r>
      <w:r>
        <w:rPr>
          <w:color w:val="000000"/>
          <w:sz w:val="24"/>
        </w:rPr>
        <w:tab/>
      </w:r>
      <w:r w:rsidRPr="00E36339">
        <w:rPr>
          <w:color w:val="000000"/>
          <w:sz w:val="24"/>
        </w:rPr>
        <w:t xml:space="preserve">The distant site provider is any enrolled provider, operating within </w:t>
      </w:r>
      <w:r w:rsidR="006E39AE">
        <w:rPr>
          <w:color w:val="000000"/>
          <w:sz w:val="24"/>
        </w:rPr>
        <w:t>its</w:t>
      </w:r>
      <w:r w:rsidRPr="00E36339">
        <w:rPr>
          <w:color w:val="000000"/>
          <w:sz w:val="24"/>
        </w:rPr>
        <w:t xml:space="preserve"> scope of practice, and with the appropriate license or certification. </w:t>
      </w:r>
    </w:p>
    <w:p w:rsidR="00E36339" w:rsidRDefault="00E36339" w:rsidP="0072759E">
      <w:pPr>
        <w:rPr>
          <w:color w:val="000000"/>
          <w:sz w:val="24"/>
        </w:rPr>
      </w:pPr>
    </w:p>
    <w:p w:rsidR="00E36339" w:rsidRPr="00E36339" w:rsidRDefault="00E36339" w:rsidP="00E36339">
      <w:pPr>
        <w:ind w:left="2160" w:hanging="720"/>
        <w:rPr>
          <w:color w:val="000000"/>
          <w:sz w:val="24"/>
        </w:rPr>
      </w:pPr>
      <w:r w:rsidRPr="00E36339">
        <w:rPr>
          <w:color w:val="000000"/>
          <w:sz w:val="24"/>
        </w:rPr>
        <w:t>3)</w:t>
      </w:r>
      <w:r>
        <w:rPr>
          <w:color w:val="000000"/>
          <w:sz w:val="24"/>
        </w:rPr>
        <w:tab/>
      </w:r>
      <w:r w:rsidRPr="00E36339">
        <w:rPr>
          <w:color w:val="000000"/>
          <w:sz w:val="24"/>
        </w:rPr>
        <w:t xml:space="preserve">Telehealth services are delivered to a patient that is located at an originating site. Any site that allows for the patient to use a communication or technology system as defined in subsection (e)(5) may be an originating site, including a </w:t>
      </w:r>
      <w:bookmarkStart w:id="4" w:name="_Hlk35272767"/>
      <w:r w:rsidRPr="00E36339">
        <w:rPr>
          <w:color w:val="000000"/>
          <w:sz w:val="24"/>
        </w:rPr>
        <w:t>patient</w:t>
      </w:r>
      <w:r>
        <w:rPr>
          <w:color w:val="000000"/>
          <w:sz w:val="24"/>
        </w:rPr>
        <w:t>'</w:t>
      </w:r>
      <w:r w:rsidRPr="00E36339">
        <w:rPr>
          <w:color w:val="000000"/>
          <w:sz w:val="24"/>
        </w:rPr>
        <w:t xml:space="preserve">s place of residence located within the </w:t>
      </w:r>
      <w:r w:rsidR="006E39AE">
        <w:rPr>
          <w:color w:val="000000"/>
          <w:sz w:val="24"/>
        </w:rPr>
        <w:t>S</w:t>
      </w:r>
      <w:r w:rsidRPr="00E36339">
        <w:rPr>
          <w:color w:val="000000"/>
          <w:sz w:val="24"/>
        </w:rPr>
        <w:t xml:space="preserve">tate of Illinois or other temporary location within or outside the </w:t>
      </w:r>
      <w:r w:rsidR="006E39AE">
        <w:rPr>
          <w:color w:val="000000"/>
          <w:sz w:val="24"/>
        </w:rPr>
        <w:t>S</w:t>
      </w:r>
      <w:r w:rsidRPr="00E36339">
        <w:rPr>
          <w:color w:val="000000"/>
          <w:sz w:val="24"/>
        </w:rPr>
        <w:t>tate of Illinois.</w:t>
      </w:r>
    </w:p>
    <w:bookmarkEnd w:id="4"/>
    <w:p w:rsidR="00E36339" w:rsidRDefault="00E36339" w:rsidP="0072759E">
      <w:pPr>
        <w:rPr>
          <w:color w:val="000000"/>
          <w:sz w:val="24"/>
        </w:rPr>
      </w:pPr>
    </w:p>
    <w:p w:rsidR="00E36339" w:rsidRPr="00E36339" w:rsidRDefault="00E36339" w:rsidP="00E36339">
      <w:pPr>
        <w:ind w:left="2160" w:hanging="720"/>
        <w:rPr>
          <w:color w:val="000000"/>
          <w:sz w:val="24"/>
        </w:rPr>
      </w:pPr>
      <w:r w:rsidRPr="00E36339">
        <w:rPr>
          <w:color w:val="000000"/>
          <w:sz w:val="24"/>
        </w:rPr>
        <w:t>4)</w:t>
      </w:r>
      <w:bookmarkStart w:id="5" w:name="_Hlk35445103"/>
      <w:r>
        <w:rPr>
          <w:color w:val="000000"/>
          <w:sz w:val="24"/>
        </w:rPr>
        <w:tab/>
      </w:r>
      <w:r w:rsidRPr="00E36339">
        <w:rPr>
          <w:color w:val="000000"/>
          <w:sz w:val="24"/>
        </w:rPr>
        <w:t xml:space="preserve">An originating site will be eligible for a facility fee when it is a </w:t>
      </w:r>
      <w:bookmarkStart w:id="6" w:name="_Hlk35442053"/>
      <w:r w:rsidRPr="00E36339">
        <w:rPr>
          <w:color w:val="000000"/>
          <w:sz w:val="24"/>
        </w:rPr>
        <w:t xml:space="preserve">certified eligible facility or provider organization </w:t>
      </w:r>
      <w:bookmarkEnd w:id="6"/>
      <w:r w:rsidRPr="00E36339">
        <w:rPr>
          <w:color w:val="000000"/>
          <w:sz w:val="24"/>
        </w:rPr>
        <w:t>that acts as the location of the patient at the time a telehealth service is rendered</w:t>
      </w:r>
      <w:bookmarkEnd w:id="5"/>
      <w:r w:rsidRPr="00E36339">
        <w:rPr>
          <w:color w:val="000000"/>
          <w:sz w:val="24"/>
        </w:rPr>
        <w:t>, including but not limited to: substance use treatment programs licensed by the Department of Human Services' Division Substance Use Prevention and Recovery (SUPR),</w:t>
      </w:r>
      <w:r w:rsidRPr="00E36339">
        <w:rPr>
          <w:sz w:val="24"/>
        </w:rPr>
        <w:t xml:space="preserve"> Supportive Living Program providers, Hospice providers, Community Integrated Living Arrangement (CILA) providers, and </w:t>
      </w:r>
      <w:r w:rsidRPr="00E36339">
        <w:rPr>
          <w:color w:val="000000"/>
          <w:sz w:val="24"/>
        </w:rPr>
        <w:lastRenderedPageBreak/>
        <w:t xml:space="preserve">providers who receive reimbursement for a patient's room and board. </w:t>
      </w:r>
    </w:p>
    <w:p w:rsidR="00E36339" w:rsidRDefault="00E36339" w:rsidP="0072759E">
      <w:pPr>
        <w:rPr>
          <w:color w:val="000000"/>
          <w:sz w:val="24"/>
        </w:rPr>
      </w:pPr>
      <w:bookmarkStart w:id="7" w:name="_Hlk35442374"/>
    </w:p>
    <w:p w:rsidR="00E36339" w:rsidRPr="00E36339" w:rsidRDefault="00E36339" w:rsidP="00E36339">
      <w:pPr>
        <w:ind w:left="2160" w:hanging="720"/>
        <w:rPr>
          <w:color w:val="000000"/>
          <w:sz w:val="24"/>
        </w:rPr>
      </w:pPr>
      <w:r w:rsidRPr="00E36339">
        <w:rPr>
          <w:color w:val="000000"/>
          <w:sz w:val="24"/>
        </w:rPr>
        <w:t>5)</w:t>
      </w:r>
      <w:r>
        <w:rPr>
          <w:color w:val="000000"/>
          <w:sz w:val="24"/>
        </w:rPr>
        <w:tab/>
      </w:r>
      <w:r w:rsidRPr="00E36339">
        <w:rPr>
          <w:color w:val="000000"/>
          <w:sz w:val="24"/>
        </w:rPr>
        <w:t xml:space="preserve">To be eligible for reimbursement, the telehealth service must be delivered using: </w:t>
      </w:r>
    </w:p>
    <w:p w:rsidR="00E36339" w:rsidRDefault="00E36339" w:rsidP="0072759E">
      <w:pPr>
        <w:rPr>
          <w:color w:val="000000"/>
          <w:sz w:val="24"/>
        </w:rPr>
      </w:pPr>
    </w:p>
    <w:p w:rsidR="00E36339" w:rsidRPr="00E36339" w:rsidRDefault="00E36339" w:rsidP="00E36339">
      <w:pPr>
        <w:ind w:left="2880" w:hanging="720"/>
        <w:rPr>
          <w:color w:val="000000"/>
          <w:sz w:val="24"/>
        </w:rPr>
      </w:pPr>
      <w:r w:rsidRPr="00E36339">
        <w:rPr>
          <w:color w:val="000000"/>
          <w:sz w:val="24"/>
        </w:rPr>
        <w:t>A)</w:t>
      </w:r>
      <w:r>
        <w:rPr>
          <w:color w:val="000000"/>
          <w:sz w:val="24"/>
        </w:rPr>
        <w:tab/>
      </w:r>
      <w:r w:rsidRPr="00E36339">
        <w:rPr>
          <w:color w:val="000000"/>
          <w:sz w:val="24"/>
        </w:rPr>
        <w:t xml:space="preserve">An </w:t>
      </w:r>
      <w:r>
        <w:rPr>
          <w:color w:val="000000"/>
          <w:sz w:val="24"/>
        </w:rPr>
        <w:t>"</w:t>
      </w:r>
      <w:r w:rsidRPr="00E36339">
        <w:rPr>
          <w:color w:val="000000"/>
          <w:sz w:val="24"/>
        </w:rPr>
        <w:t>interactive telecommunication system</w:t>
      </w:r>
      <w:r>
        <w:rPr>
          <w:color w:val="000000"/>
          <w:sz w:val="24"/>
        </w:rPr>
        <w:t>"</w:t>
      </w:r>
      <w:r w:rsidRPr="00E36339">
        <w:rPr>
          <w:color w:val="000000"/>
          <w:sz w:val="24"/>
        </w:rPr>
        <w:t xml:space="preserve"> or </w:t>
      </w:r>
      <w:r>
        <w:rPr>
          <w:color w:val="000000"/>
          <w:sz w:val="24"/>
        </w:rPr>
        <w:t>"</w:t>
      </w:r>
      <w:r w:rsidRPr="00E36339">
        <w:rPr>
          <w:color w:val="000000"/>
          <w:sz w:val="24"/>
        </w:rPr>
        <w:t>telecommunication system</w:t>
      </w:r>
      <w:r>
        <w:rPr>
          <w:color w:val="000000"/>
          <w:sz w:val="24"/>
        </w:rPr>
        <w:t>"</w:t>
      </w:r>
      <w:r w:rsidRPr="00E36339">
        <w:rPr>
          <w:color w:val="000000"/>
          <w:sz w:val="24"/>
        </w:rPr>
        <w:t xml:space="preserve"> as described in subsection (a); or</w:t>
      </w:r>
    </w:p>
    <w:p w:rsidR="00E36339" w:rsidRDefault="00E36339" w:rsidP="0072759E">
      <w:pPr>
        <w:rPr>
          <w:color w:val="000000"/>
          <w:sz w:val="24"/>
        </w:rPr>
      </w:pPr>
    </w:p>
    <w:p w:rsidR="00E36339" w:rsidRPr="00E36339" w:rsidRDefault="00E36339" w:rsidP="00E36339">
      <w:pPr>
        <w:ind w:left="2880" w:hanging="720"/>
        <w:rPr>
          <w:color w:val="000000"/>
          <w:sz w:val="24"/>
        </w:rPr>
      </w:pPr>
      <w:r w:rsidRPr="00E36339">
        <w:rPr>
          <w:color w:val="000000"/>
          <w:sz w:val="24"/>
        </w:rPr>
        <w:t>B)</w:t>
      </w:r>
      <w:bookmarkStart w:id="8" w:name="_Hlk35446463"/>
      <w:r>
        <w:rPr>
          <w:color w:val="000000"/>
          <w:sz w:val="24"/>
        </w:rPr>
        <w:tab/>
      </w:r>
      <w:r w:rsidRPr="00E36339">
        <w:rPr>
          <w:color w:val="000000"/>
          <w:sz w:val="24"/>
        </w:rPr>
        <w:t>A communication system where information exchanged between the physician or other qualified health care practitioner and the patient during the course of the synchronous telehealth service is of an amount and nature that would be sufficient to meet the key components and requirements of the same service when rendered via face-to-face interaction.</w:t>
      </w:r>
      <w:bookmarkEnd w:id="8"/>
    </w:p>
    <w:bookmarkEnd w:id="7"/>
    <w:p w:rsidR="00E36339" w:rsidRDefault="00E36339" w:rsidP="0072759E">
      <w:pPr>
        <w:rPr>
          <w:color w:val="000000"/>
          <w:sz w:val="24"/>
        </w:rPr>
      </w:pPr>
    </w:p>
    <w:p w:rsidR="00E36339" w:rsidRPr="00E36339" w:rsidRDefault="00E36339" w:rsidP="00E36339">
      <w:pPr>
        <w:ind w:left="2160" w:hanging="720"/>
        <w:rPr>
          <w:color w:val="000000"/>
          <w:sz w:val="24"/>
        </w:rPr>
      </w:pPr>
      <w:r w:rsidRPr="00E36339">
        <w:rPr>
          <w:color w:val="000000"/>
          <w:sz w:val="24"/>
        </w:rPr>
        <w:t>6)</w:t>
      </w:r>
      <w:bookmarkStart w:id="9" w:name="_Hlk35429856"/>
      <w:r>
        <w:rPr>
          <w:color w:val="000000"/>
          <w:sz w:val="24"/>
        </w:rPr>
        <w:tab/>
      </w:r>
      <w:r w:rsidRPr="00E36339">
        <w:rPr>
          <w:color w:val="000000"/>
          <w:sz w:val="24"/>
        </w:rPr>
        <w:t>Reimbursement for telehealth services will be made at the same rate paid for face-to-face services</w:t>
      </w:r>
      <w:bookmarkEnd w:id="9"/>
      <w:r w:rsidRPr="00E36339">
        <w:rPr>
          <w:color w:val="000000"/>
          <w:sz w:val="24"/>
        </w:rPr>
        <w:t>. Reimbursement for the services described in subsection</w:t>
      </w:r>
      <w:r w:rsidR="006E39AE">
        <w:rPr>
          <w:color w:val="000000"/>
          <w:sz w:val="24"/>
        </w:rPr>
        <w:t>s</w:t>
      </w:r>
      <w:r w:rsidRPr="00E36339">
        <w:rPr>
          <w:color w:val="000000"/>
          <w:sz w:val="24"/>
        </w:rPr>
        <w:t xml:space="preserve"> (e)(1)(A) and (B) will be at the rate established on the Department</w:t>
      </w:r>
      <w:r>
        <w:rPr>
          <w:color w:val="000000"/>
          <w:sz w:val="24"/>
        </w:rPr>
        <w:t>'</w:t>
      </w:r>
      <w:r w:rsidRPr="00E36339">
        <w:rPr>
          <w:color w:val="000000"/>
          <w:sz w:val="24"/>
        </w:rPr>
        <w:t xml:space="preserve">s fee schedule. Reimbursement for the services described in subsection (e)(1)(C) will be made at the same rate paid for services provided on site. </w:t>
      </w:r>
    </w:p>
    <w:p w:rsidR="00E36339" w:rsidRDefault="00E36339" w:rsidP="0072759E">
      <w:pPr>
        <w:rPr>
          <w:color w:val="000000"/>
          <w:sz w:val="24"/>
        </w:rPr>
      </w:pPr>
    </w:p>
    <w:p w:rsidR="00E36339" w:rsidRPr="00E36339" w:rsidRDefault="00E36339" w:rsidP="00E36339">
      <w:pPr>
        <w:ind w:left="2160" w:hanging="720"/>
        <w:rPr>
          <w:color w:val="000000"/>
          <w:sz w:val="24"/>
        </w:rPr>
      </w:pPr>
      <w:r w:rsidRPr="00E36339">
        <w:rPr>
          <w:color w:val="000000"/>
          <w:sz w:val="24"/>
        </w:rPr>
        <w:t>7)</w:t>
      </w:r>
      <w:r>
        <w:rPr>
          <w:color w:val="000000"/>
          <w:sz w:val="24"/>
        </w:rPr>
        <w:tab/>
      </w:r>
      <w:r w:rsidRPr="00E36339">
        <w:rPr>
          <w:color w:val="000000"/>
          <w:sz w:val="24"/>
        </w:rPr>
        <w:t xml:space="preserve">The distant site provider and originating site provider eligible for a facility fee must maintain adequate documentation of the telehealth services provided in accordance with the record requirements of subsection (d). </w:t>
      </w:r>
    </w:p>
    <w:p w:rsidR="00E36339" w:rsidRDefault="00E36339" w:rsidP="0072759E">
      <w:pPr>
        <w:rPr>
          <w:color w:val="000000"/>
          <w:sz w:val="24"/>
        </w:rPr>
      </w:pPr>
    </w:p>
    <w:p w:rsidR="00E36339" w:rsidRDefault="00E36339" w:rsidP="00E36339">
      <w:pPr>
        <w:ind w:left="2160" w:hanging="720"/>
        <w:rPr>
          <w:color w:val="000000"/>
        </w:rPr>
      </w:pPr>
      <w:r w:rsidRPr="00E36339">
        <w:rPr>
          <w:color w:val="000000"/>
          <w:sz w:val="24"/>
        </w:rPr>
        <w:t>8)</w:t>
      </w:r>
      <w:bookmarkStart w:id="10" w:name="_Hlk35429690"/>
      <w:r>
        <w:rPr>
          <w:color w:val="000000"/>
          <w:sz w:val="24"/>
        </w:rPr>
        <w:tab/>
      </w:r>
      <w:r w:rsidRPr="00E36339">
        <w:rPr>
          <w:color w:val="000000"/>
          <w:sz w:val="24"/>
        </w:rPr>
        <w:t>A physician or other licensed health care professional is not required to be present at all times with the patient at the originating site.</w:t>
      </w:r>
      <w:bookmarkEnd w:id="10"/>
    </w:p>
    <w:p w:rsidR="00E36339" w:rsidRPr="003165D3" w:rsidRDefault="00E36339" w:rsidP="0072759E">
      <w:pPr>
        <w:rPr>
          <w:sz w:val="24"/>
        </w:rPr>
      </w:pPr>
    </w:p>
    <w:p w:rsidR="003522E3" w:rsidRPr="003165D3" w:rsidRDefault="001449F1" w:rsidP="00E36339">
      <w:pPr>
        <w:ind w:left="720"/>
        <w:rPr>
          <w:sz w:val="24"/>
        </w:rPr>
      </w:pPr>
      <w:r w:rsidRPr="001449F1">
        <w:rPr>
          <w:sz w:val="24"/>
        </w:rPr>
        <w:t xml:space="preserve">(Source:  Amended at 45 Ill. Reg. </w:t>
      </w:r>
      <w:r w:rsidR="0069044D">
        <w:rPr>
          <w:sz w:val="24"/>
        </w:rPr>
        <w:t>10996</w:t>
      </w:r>
      <w:r w:rsidRPr="001449F1">
        <w:rPr>
          <w:sz w:val="24"/>
        </w:rPr>
        <w:t xml:space="preserve">, effective </w:t>
      </w:r>
      <w:bookmarkStart w:id="11" w:name="_GoBack"/>
      <w:r w:rsidR="0069044D">
        <w:rPr>
          <w:sz w:val="24"/>
        </w:rPr>
        <w:t>August 27, 2021</w:t>
      </w:r>
      <w:bookmarkEnd w:id="11"/>
      <w:r w:rsidRPr="001449F1">
        <w:rPr>
          <w:sz w:val="24"/>
        </w:rPr>
        <w:t>)</w:t>
      </w:r>
    </w:p>
    <w:sectPr w:rsidR="003522E3" w:rsidRPr="003165D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2B" w:rsidRDefault="00C20E2B">
      <w:r>
        <w:separator/>
      </w:r>
    </w:p>
  </w:endnote>
  <w:endnote w:type="continuationSeparator" w:id="0">
    <w:p w:rsidR="00C20E2B" w:rsidRDefault="00C2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2B" w:rsidRDefault="00C20E2B">
      <w:r>
        <w:separator/>
      </w:r>
    </w:p>
  </w:footnote>
  <w:footnote w:type="continuationSeparator" w:id="0">
    <w:p w:rsidR="00C20E2B" w:rsidRDefault="00C2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9E1"/>
    <w:rsid w:val="00001F1D"/>
    <w:rsid w:val="00003CEF"/>
    <w:rsid w:val="00004143"/>
    <w:rsid w:val="00011A7D"/>
    <w:rsid w:val="000122C7"/>
    <w:rsid w:val="00014324"/>
    <w:rsid w:val="000158C8"/>
    <w:rsid w:val="00016F74"/>
    <w:rsid w:val="00023902"/>
    <w:rsid w:val="00023DDC"/>
    <w:rsid w:val="00024942"/>
    <w:rsid w:val="00026C9D"/>
    <w:rsid w:val="00026F05"/>
    <w:rsid w:val="00030823"/>
    <w:rsid w:val="00031AC4"/>
    <w:rsid w:val="000325C1"/>
    <w:rsid w:val="000327F9"/>
    <w:rsid w:val="00033603"/>
    <w:rsid w:val="0003463A"/>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BC4"/>
    <w:rsid w:val="000A4C0F"/>
    <w:rsid w:val="000B2808"/>
    <w:rsid w:val="000B2839"/>
    <w:rsid w:val="000B4119"/>
    <w:rsid w:val="000C4BD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08F"/>
    <w:rsid w:val="00110A0B"/>
    <w:rsid w:val="00114190"/>
    <w:rsid w:val="0012221A"/>
    <w:rsid w:val="001328A0"/>
    <w:rsid w:val="0014104E"/>
    <w:rsid w:val="001433F3"/>
    <w:rsid w:val="001449F1"/>
    <w:rsid w:val="00145C78"/>
    <w:rsid w:val="00146F30"/>
    <w:rsid w:val="00146FFB"/>
    <w:rsid w:val="0015097E"/>
    <w:rsid w:val="0015246A"/>
    <w:rsid w:val="00153DEA"/>
    <w:rsid w:val="00154F65"/>
    <w:rsid w:val="00155217"/>
    <w:rsid w:val="00155905"/>
    <w:rsid w:val="00157E8D"/>
    <w:rsid w:val="00163EEE"/>
    <w:rsid w:val="00164756"/>
    <w:rsid w:val="00165CF9"/>
    <w:rsid w:val="001736D7"/>
    <w:rsid w:val="00174FFD"/>
    <w:rsid w:val="001830D0"/>
    <w:rsid w:val="001915E7"/>
    <w:rsid w:val="0019261F"/>
    <w:rsid w:val="00193ABB"/>
    <w:rsid w:val="0019502A"/>
    <w:rsid w:val="001A6EDB"/>
    <w:rsid w:val="001B5F27"/>
    <w:rsid w:val="001C1D61"/>
    <w:rsid w:val="001C44D5"/>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F97"/>
    <w:rsid w:val="002C5D80"/>
    <w:rsid w:val="002C75E4"/>
    <w:rsid w:val="002D3C4D"/>
    <w:rsid w:val="002D3FBA"/>
    <w:rsid w:val="002D7620"/>
    <w:rsid w:val="002E1CFB"/>
    <w:rsid w:val="002F5988"/>
    <w:rsid w:val="00300845"/>
    <w:rsid w:val="00304BED"/>
    <w:rsid w:val="00305AAE"/>
    <w:rsid w:val="00311C50"/>
    <w:rsid w:val="00314233"/>
    <w:rsid w:val="003165D3"/>
    <w:rsid w:val="00322AC2"/>
    <w:rsid w:val="00323B50"/>
    <w:rsid w:val="00327B81"/>
    <w:rsid w:val="003303A2"/>
    <w:rsid w:val="00332EB2"/>
    <w:rsid w:val="00335723"/>
    <w:rsid w:val="00337BB9"/>
    <w:rsid w:val="00337CEB"/>
    <w:rsid w:val="003464C2"/>
    <w:rsid w:val="00350372"/>
    <w:rsid w:val="003522E3"/>
    <w:rsid w:val="003547CB"/>
    <w:rsid w:val="00356003"/>
    <w:rsid w:val="00367A2E"/>
    <w:rsid w:val="00374367"/>
    <w:rsid w:val="00374639"/>
    <w:rsid w:val="00375C58"/>
    <w:rsid w:val="003760AD"/>
    <w:rsid w:val="00383A68"/>
    <w:rsid w:val="00385640"/>
    <w:rsid w:val="00390951"/>
    <w:rsid w:val="0039357E"/>
    <w:rsid w:val="00393652"/>
    <w:rsid w:val="00394002"/>
    <w:rsid w:val="0039695D"/>
    <w:rsid w:val="003A4E0A"/>
    <w:rsid w:val="003A6E65"/>
    <w:rsid w:val="003B355B"/>
    <w:rsid w:val="003B419A"/>
    <w:rsid w:val="003B5138"/>
    <w:rsid w:val="003B78C5"/>
    <w:rsid w:val="003C07D2"/>
    <w:rsid w:val="003D0D44"/>
    <w:rsid w:val="003D119A"/>
    <w:rsid w:val="003D12E4"/>
    <w:rsid w:val="003D4D4A"/>
    <w:rsid w:val="003D6852"/>
    <w:rsid w:val="003F0EC8"/>
    <w:rsid w:val="003F2136"/>
    <w:rsid w:val="003F24E6"/>
    <w:rsid w:val="003F3A28"/>
    <w:rsid w:val="003F5FD7"/>
    <w:rsid w:val="003F60AF"/>
    <w:rsid w:val="004014FB"/>
    <w:rsid w:val="00404222"/>
    <w:rsid w:val="0040431F"/>
    <w:rsid w:val="0040439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7600"/>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B0A"/>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B88"/>
    <w:rsid w:val="00620BBA"/>
    <w:rsid w:val="006225B0"/>
    <w:rsid w:val="006247D4"/>
    <w:rsid w:val="00626C17"/>
    <w:rsid w:val="00631875"/>
    <w:rsid w:val="00634D17"/>
    <w:rsid w:val="006361A4"/>
    <w:rsid w:val="00641AEA"/>
    <w:rsid w:val="0064660E"/>
    <w:rsid w:val="00651FF5"/>
    <w:rsid w:val="0066504C"/>
    <w:rsid w:val="00666006"/>
    <w:rsid w:val="00666F6C"/>
    <w:rsid w:val="00670B89"/>
    <w:rsid w:val="00672EE7"/>
    <w:rsid w:val="00673BD7"/>
    <w:rsid w:val="00685500"/>
    <w:rsid w:val="006861B7"/>
    <w:rsid w:val="0069044D"/>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39AE"/>
    <w:rsid w:val="006E6D53"/>
    <w:rsid w:val="006F36BD"/>
    <w:rsid w:val="006F7BF8"/>
    <w:rsid w:val="00700FB4"/>
    <w:rsid w:val="00702A38"/>
    <w:rsid w:val="0070602C"/>
    <w:rsid w:val="00706857"/>
    <w:rsid w:val="00717DBE"/>
    <w:rsid w:val="00720025"/>
    <w:rsid w:val="007268A0"/>
    <w:rsid w:val="0072759E"/>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F85"/>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153"/>
    <w:rsid w:val="008D7182"/>
    <w:rsid w:val="008E68BC"/>
    <w:rsid w:val="008E777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9E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5E1"/>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F91"/>
    <w:rsid w:val="00AC4914"/>
    <w:rsid w:val="00AC6F0C"/>
    <w:rsid w:val="00AC7225"/>
    <w:rsid w:val="00AD07D6"/>
    <w:rsid w:val="00AD12F2"/>
    <w:rsid w:val="00AD2A5F"/>
    <w:rsid w:val="00AE031A"/>
    <w:rsid w:val="00AE5547"/>
    <w:rsid w:val="00AE776A"/>
    <w:rsid w:val="00AF2883"/>
    <w:rsid w:val="00AF3304"/>
    <w:rsid w:val="00AF4757"/>
    <w:rsid w:val="00AF768C"/>
    <w:rsid w:val="00B01411"/>
    <w:rsid w:val="00B1298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0E8F"/>
    <w:rsid w:val="00C11BB7"/>
    <w:rsid w:val="00C153C4"/>
    <w:rsid w:val="00C15FD6"/>
    <w:rsid w:val="00C17F24"/>
    <w:rsid w:val="00C20E2B"/>
    <w:rsid w:val="00C2596B"/>
    <w:rsid w:val="00C319B3"/>
    <w:rsid w:val="00C3649C"/>
    <w:rsid w:val="00C42A93"/>
    <w:rsid w:val="00C43DDF"/>
    <w:rsid w:val="00C4537A"/>
    <w:rsid w:val="00C45BEB"/>
    <w:rsid w:val="00C50195"/>
    <w:rsid w:val="00C60D0B"/>
    <w:rsid w:val="00C67B51"/>
    <w:rsid w:val="00C72A95"/>
    <w:rsid w:val="00C72C0C"/>
    <w:rsid w:val="00C73CD4"/>
    <w:rsid w:val="00C748F6"/>
    <w:rsid w:val="00C86122"/>
    <w:rsid w:val="00C86C3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3A8"/>
    <w:rsid w:val="00D03A79"/>
    <w:rsid w:val="00D0676C"/>
    <w:rsid w:val="00D10D50"/>
    <w:rsid w:val="00D17DC3"/>
    <w:rsid w:val="00D2155A"/>
    <w:rsid w:val="00D27015"/>
    <w:rsid w:val="00D2776C"/>
    <w:rsid w:val="00D27E4E"/>
    <w:rsid w:val="00D32AA7"/>
    <w:rsid w:val="00D33832"/>
    <w:rsid w:val="00D46468"/>
    <w:rsid w:val="00D50320"/>
    <w:rsid w:val="00D55B37"/>
    <w:rsid w:val="00D5634E"/>
    <w:rsid w:val="00D64B08"/>
    <w:rsid w:val="00D70D8F"/>
    <w:rsid w:val="00D76B84"/>
    <w:rsid w:val="00D77DCF"/>
    <w:rsid w:val="00D876AB"/>
    <w:rsid w:val="00D87C18"/>
    <w:rsid w:val="00D87E2A"/>
    <w:rsid w:val="00D90457"/>
    <w:rsid w:val="00D93C67"/>
    <w:rsid w:val="00D94587"/>
    <w:rsid w:val="00D96D52"/>
    <w:rsid w:val="00D97042"/>
    <w:rsid w:val="00D97549"/>
    <w:rsid w:val="00DA3644"/>
    <w:rsid w:val="00DB2CC7"/>
    <w:rsid w:val="00DB78E4"/>
    <w:rsid w:val="00DC016D"/>
    <w:rsid w:val="00DC505C"/>
    <w:rsid w:val="00DC5FDC"/>
    <w:rsid w:val="00DD3C9D"/>
    <w:rsid w:val="00DE3439"/>
    <w:rsid w:val="00DE42D9"/>
    <w:rsid w:val="00DE5010"/>
    <w:rsid w:val="00DE5FA5"/>
    <w:rsid w:val="00DF0813"/>
    <w:rsid w:val="00DF25BD"/>
    <w:rsid w:val="00E0634B"/>
    <w:rsid w:val="00E11728"/>
    <w:rsid w:val="00E16B25"/>
    <w:rsid w:val="00E20871"/>
    <w:rsid w:val="00E21CD6"/>
    <w:rsid w:val="00E24167"/>
    <w:rsid w:val="00E24878"/>
    <w:rsid w:val="00E30395"/>
    <w:rsid w:val="00E30DF6"/>
    <w:rsid w:val="00E34B29"/>
    <w:rsid w:val="00E36339"/>
    <w:rsid w:val="00E406C7"/>
    <w:rsid w:val="00E40FDC"/>
    <w:rsid w:val="00E41211"/>
    <w:rsid w:val="00E4457E"/>
    <w:rsid w:val="00E45282"/>
    <w:rsid w:val="00E47B6D"/>
    <w:rsid w:val="00E7024C"/>
    <w:rsid w:val="00E70D83"/>
    <w:rsid w:val="00E70F35"/>
    <w:rsid w:val="00E7288E"/>
    <w:rsid w:val="00E73826"/>
    <w:rsid w:val="00E7596C"/>
    <w:rsid w:val="00E82718"/>
    <w:rsid w:val="00E83F63"/>
    <w:rsid w:val="00E840DC"/>
    <w:rsid w:val="00E8439B"/>
    <w:rsid w:val="00E86965"/>
    <w:rsid w:val="00E92947"/>
    <w:rsid w:val="00EA0AB9"/>
    <w:rsid w:val="00EA3AC2"/>
    <w:rsid w:val="00EA55CD"/>
    <w:rsid w:val="00EA5A76"/>
    <w:rsid w:val="00EA5FA3"/>
    <w:rsid w:val="00EA6628"/>
    <w:rsid w:val="00EB33C3"/>
    <w:rsid w:val="00EB424E"/>
    <w:rsid w:val="00EC1196"/>
    <w:rsid w:val="00EC3846"/>
    <w:rsid w:val="00EC50C6"/>
    <w:rsid w:val="00EC6C31"/>
    <w:rsid w:val="00ED0167"/>
    <w:rsid w:val="00ED1405"/>
    <w:rsid w:val="00ED1EED"/>
    <w:rsid w:val="00EE2300"/>
    <w:rsid w:val="00EF0AD9"/>
    <w:rsid w:val="00EF1651"/>
    <w:rsid w:val="00EF4E57"/>
    <w:rsid w:val="00EF62C1"/>
    <w:rsid w:val="00EF755A"/>
    <w:rsid w:val="00F02FDE"/>
    <w:rsid w:val="00F04307"/>
    <w:rsid w:val="00F05968"/>
    <w:rsid w:val="00F05FAF"/>
    <w:rsid w:val="00F10F0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20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5:docId w15:val="{77CB51EC-650F-432F-B356-5C55C398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E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3522E3"/>
    <w:pPr>
      <w:keepNext/>
      <w:widowControl/>
      <w:autoSpaceDE/>
      <w:autoSpaceDN/>
      <w:adjustRightInd/>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3522E3"/>
    <w:pPr>
      <w:widowControl/>
      <w:autoSpaceDE/>
      <w:autoSpaceDN/>
      <w:adjustRightInd/>
      <w:ind w:left="720"/>
    </w:pPr>
    <w:rPr>
      <w:sz w:val="24"/>
    </w:rPr>
  </w:style>
  <w:style w:type="paragraph" w:styleId="BodyTextIndent2">
    <w:name w:val="Body Text Indent 2"/>
    <w:basedOn w:val="Normal"/>
    <w:rsid w:val="003522E3"/>
    <w:pPr>
      <w:widowControl/>
      <w:autoSpaceDE/>
      <w:autoSpaceDN/>
      <w:adjustRightInd/>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65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3</cp:revision>
  <dcterms:created xsi:type="dcterms:W3CDTF">2021-08-18T14:29:00Z</dcterms:created>
  <dcterms:modified xsi:type="dcterms:W3CDTF">2021-09-08T18:05:00Z</dcterms:modified>
</cp:coreProperties>
</file>