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A9BAF" w14:textId="77777777" w:rsidR="00E02295" w:rsidRDefault="00E02295" w:rsidP="00935942">
      <w:pPr>
        <w:widowControl w:val="0"/>
        <w:autoSpaceDE w:val="0"/>
        <w:autoSpaceDN w:val="0"/>
        <w:adjustRightInd w:val="0"/>
      </w:pPr>
    </w:p>
    <w:p w14:paraId="392389E7" w14:textId="77777777" w:rsidR="00E02295" w:rsidRDefault="00E02295" w:rsidP="00935942">
      <w:pPr>
        <w:widowControl w:val="0"/>
        <w:autoSpaceDE w:val="0"/>
        <w:autoSpaceDN w:val="0"/>
        <w:adjustRightInd w:val="0"/>
      </w:pPr>
      <w:r>
        <w:rPr>
          <w:b/>
          <w:bCs/>
        </w:rPr>
        <w:t xml:space="preserve">Section </w:t>
      </w:r>
      <w:proofErr w:type="gramStart"/>
      <w:r>
        <w:rPr>
          <w:b/>
          <w:bCs/>
        </w:rPr>
        <w:t>140.3  Covered</w:t>
      </w:r>
      <w:proofErr w:type="gramEnd"/>
      <w:r>
        <w:rPr>
          <w:b/>
          <w:bCs/>
        </w:rPr>
        <w:t xml:space="preserve"> Services Under Medical Assistance Programs</w:t>
      </w:r>
      <w:r>
        <w:t xml:space="preserve"> </w:t>
      </w:r>
    </w:p>
    <w:p w14:paraId="236E2A2D" w14:textId="77777777" w:rsidR="00E02295" w:rsidRDefault="00E02295" w:rsidP="00935942">
      <w:pPr>
        <w:widowControl w:val="0"/>
        <w:autoSpaceDE w:val="0"/>
        <w:autoSpaceDN w:val="0"/>
        <w:adjustRightInd w:val="0"/>
      </w:pPr>
    </w:p>
    <w:p w14:paraId="5454D038" w14:textId="77777777" w:rsidR="00E02295" w:rsidRDefault="00E02295" w:rsidP="00935942">
      <w:pPr>
        <w:widowControl w:val="0"/>
        <w:autoSpaceDE w:val="0"/>
        <w:autoSpaceDN w:val="0"/>
        <w:adjustRightInd w:val="0"/>
        <w:ind w:firstLine="720"/>
      </w:pPr>
      <w:r>
        <w:t>a)</w:t>
      </w:r>
      <w:r>
        <w:tab/>
        <w:t xml:space="preserve">As described in this Section, medical services shall be covered for: </w:t>
      </w:r>
    </w:p>
    <w:p w14:paraId="54C4E64F" w14:textId="77777777" w:rsidR="000055EF" w:rsidRDefault="000055EF" w:rsidP="009738AD"/>
    <w:p w14:paraId="20C4491B" w14:textId="77777777" w:rsidR="00E02295" w:rsidRDefault="00E02295" w:rsidP="00935942">
      <w:pPr>
        <w:widowControl w:val="0"/>
        <w:autoSpaceDE w:val="0"/>
        <w:autoSpaceDN w:val="0"/>
        <w:adjustRightInd w:val="0"/>
        <w:ind w:left="2160" w:hanging="720"/>
      </w:pPr>
      <w:r>
        <w:t>1)</w:t>
      </w:r>
      <w:r>
        <w:tab/>
        <w:t>recipients of financial assistance under the AABD (Aid to the Aged, Blind or Disabled), TANF (Temporary Assistance to Needy</w:t>
      </w:r>
      <w:r w:rsidR="00C31A87">
        <w:t xml:space="preserve"> Families), or Refugee/Entrant/</w:t>
      </w:r>
      <w:r>
        <w:t xml:space="preserve">Repatriate </w:t>
      </w:r>
      <w:r w:rsidR="0070268B">
        <w:t>program</w:t>
      </w:r>
      <w:r>
        <w:t xml:space="preserve">; </w:t>
      </w:r>
    </w:p>
    <w:p w14:paraId="25355392" w14:textId="77777777" w:rsidR="000055EF" w:rsidRDefault="000055EF" w:rsidP="009738AD"/>
    <w:p w14:paraId="09D3DBD0" w14:textId="77777777" w:rsidR="00E02295" w:rsidRDefault="00E02295" w:rsidP="00935942">
      <w:pPr>
        <w:widowControl w:val="0"/>
        <w:autoSpaceDE w:val="0"/>
        <w:autoSpaceDN w:val="0"/>
        <w:adjustRightInd w:val="0"/>
        <w:ind w:left="2160" w:hanging="720"/>
      </w:pPr>
      <w:r>
        <w:t>2)</w:t>
      </w:r>
      <w:r>
        <w:tab/>
        <w:t>recipients of medical assistance only under the AABD program (AABD-</w:t>
      </w:r>
      <w:proofErr w:type="spellStart"/>
      <w:r>
        <w:t>MANG</w:t>
      </w:r>
      <w:proofErr w:type="spellEnd"/>
      <w:r>
        <w:t xml:space="preserve">); </w:t>
      </w:r>
    </w:p>
    <w:p w14:paraId="1FA470E3" w14:textId="77777777" w:rsidR="000055EF" w:rsidRDefault="000055EF" w:rsidP="009738AD"/>
    <w:p w14:paraId="028B8265" w14:textId="77777777" w:rsidR="00E02295" w:rsidRDefault="00E02295" w:rsidP="00935942">
      <w:pPr>
        <w:widowControl w:val="0"/>
        <w:autoSpaceDE w:val="0"/>
        <w:autoSpaceDN w:val="0"/>
        <w:adjustRightInd w:val="0"/>
        <w:ind w:left="2160" w:hanging="720"/>
      </w:pPr>
      <w:r>
        <w:t>3)</w:t>
      </w:r>
      <w:r>
        <w:tab/>
        <w:t>recipients of medical assistance only under the TANF program (TANF-</w:t>
      </w:r>
      <w:proofErr w:type="spellStart"/>
      <w:r>
        <w:t>MANG</w:t>
      </w:r>
      <w:proofErr w:type="spellEnd"/>
      <w:r>
        <w:t xml:space="preserve">); </w:t>
      </w:r>
    </w:p>
    <w:p w14:paraId="3D160C92" w14:textId="77777777" w:rsidR="000055EF" w:rsidRDefault="000055EF" w:rsidP="009738AD"/>
    <w:p w14:paraId="11ED1982" w14:textId="77777777" w:rsidR="00E02295" w:rsidRDefault="00E02295" w:rsidP="00935942">
      <w:pPr>
        <w:widowControl w:val="0"/>
        <w:autoSpaceDE w:val="0"/>
        <w:autoSpaceDN w:val="0"/>
        <w:adjustRightInd w:val="0"/>
        <w:ind w:left="2160" w:hanging="720"/>
      </w:pPr>
      <w:r>
        <w:t>4)</w:t>
      </w:r>
      <w:r>
        <w:tab/>
        <w:t xml:space="preserve">individuals under age 18 not eligible for TANF (see Section 140.7), pregnant women who would be eligible if the child were born and pregnant women and children under age eight who do not qualify as mandatory categorically needy (see Section 140.9); </w:t>
      </w:r>
    </w:p>
    <w:p w14:paraId="4FF839E3" w14:textId="77777777" w:rsidR="000055EF" w:rsidRDefault="000055EF" w:rsidP="009738AD"/>
    <w:p w14:paraId="00D19302" w14:textId="77777777" w:rsidR="00E02295" w:rsidRDefault="00E02295" w:rsidP="00935942">
      <w:pPr>
        <w:widowControl w:val="0"/>
        <w:autoSpaceDE w:val="0"/>
        <w:autoSpaceDN w:val="0"/>
        <w:adjustRightInd w:val="0"/>
        <w:ind w:left="2160" w:hanging="720"/>
      </w:pPr>
      <w:r>
        <w:t>5)</w:t>
      </w:r>
      <w:r>
        <w:tab/>
        <w:t xml:space="preserve">disabled persons under age 21 who may qualify for Medicaid </w:t>
      </w:r>
      <w:r w:rsidR="00E817F0">
        <w:t>or</w:t>
      </w:r>
      <w:r>
        <w:t xml:space="preserve"> in-home care </w:t>
      </w:r>
      <w:r w:rsidR="00E817F0">
        <w:t>under the Illinois Home and Community-Based Services</w:t>
      </w:r>
      <w:r>
        <w:t xml:space="preserve"> Waiver</w:t>
      </w:r>
      <w:r w:rsidR="00E817F0">
        <w:t xml:space="preserve"> for Medically Fragile Technology Dependent </w:t>
      </w:r>
      <w:r w:rsidR="00D01070">
        <w:t>C</w:t>
      </w:r>
      <w:r w:rsidR="00E817F0">
        <w:t>hildren</w:t>
      </w:r>
      <w:r>
        <w:t xml:space="preserve">; </w:t>
      </w:r>
    </w:p>
    <w:p w14:paraId="03016987" w14:textId="77777777" w:rsidR="000055EF" w:rsidRDefault="000055EF" w:rsidP="009738AD"/>
    <w:p w14:paraId="683A238D" w14:textId="32E2AC25" w:rsidR="00935942" w:rsidRDefault="006D64A8" w:rsidP="00935942">
      <w:pPr>
        <w:widowControl w:val="0"/>
        <w:autoSpaceDE w:val="0"/>
        <w:autoSpaceDN w:val="0"/>
        <w:adjustRightInd w:val="0"/>
        <w:ind w:left="2160" w:hanging="720"/>
      </w:pPr>
      <w:r>
        <w:t>6)</w:t>
      </w:r>
      <w:r w:rsidR="00935942">
        <w:tab/>
      </w:r>
      <w:r w:rsidR="002940C2">
        <w:t>individuals</w:t>
      </w:r>
      <w:r w:rsidR="00935942">
        <w:t xml:space="preserve"> 19 years of age or older eligible under the </w:t>
      </w:r>
      <w:proofErr w:type="spellStart"/>
      <w:r w:rsidR="00935942">
        <w:t>KidCare</w:t>
      </w:r>
      <w:proofErr w:type="spellEnd"/>
      <w:r w:rsidR="00935942">
        <w:t xml:space="preserve"> Parent</w:t>
      </w:r>
      <w:r w:rsidR="00A16C83">
        <w:t xml:space="preserve"> </w:t>
      </w:r>
      <w:r w:rsidR="00935942">
        <w:t>Coverage Waiver</w:t>
      </w:r>
      <w:r w:rsidR="00990D28">
        <w:t xml:space="preserve"> </w:t>
      </w:r>
      <w:r w:rsidR="00935942">
        <w:t>described at 89 Ill. Adm. Code 120.32</w:t>
      </w:r>
      <w:r w:rsidR="0070268B">
        <w:t>,</w:t>
      </w:r>
      <w:r w:rsidR="00935942">
        <w:t xml:space="preserve"> except for</w:t>
      </w:r>
      <w:r w:rsidR="00E512FF">
        <w:t xml:space="preserve"> services provided only through a waiver approved under section 1915(c) of the Social Security Act</w:t>
      </w:r>
      <w:r w:rsidR="00F33EA5">
        <w:t xml:space="preserve"> (42 </w:t>
      </w:r>
      <w:r w:rsidR="007D3F9B">
        <w:t>U.S.C.</w:t>
      </w:r>
      <w:r w:rsidR="00F33EA5">
        <w:t xml:space="preserve"> </w:t>
      </w:r>
      <w:proofErr w:type="spellStart"/>
      <w:r w:rsidR="00F33EA5">
        <w:t>1396n</w:t>
      </w:r>
      <w:proofErr w:type="spellEnd"/>
      <w:r w:rsidR="00F33EA5">
        <w:t>(c))</w:t>
      </w:r>
      <w:r w:rsidR="00E512FF">
        <w:t>;</w:t>
      </w:r>
    </w:p>
    <w:p w14:paraId="1972D6D0" w14:textId="77777777" w:rsidR="000055EF" w:rsidRDefault="000055EF" w:rsidP="009738AD"/>
    <w:p w14:paraId="65A7BB15" w14:textId="77777777" w:rsidR="00D5688E" w:rsidRPr="008515C1" w:rsidRDefault="00D5688E" w:rsidP="0076567F">
      <w:pPr>
        <w:widowControl w:val="0"/>
        <w:autoSpaceDE w:val="0"/>
        <w:autoSpaceDN w:val="0"/>
        <w:adjustRightInd w:val="0"/>
        <w:ind w:left="2160" w:hanging="720"/>
      </w:pPr>
      <w:r w:rsidRPr="008515C1">
        <w:t>7)</w:t>
      </w:r>
      <w:r>
        <w:tab/>
      </w:r>
      <w:r w:rsidRPr="008515C1">
        <w:t>beginning January 1, 2014, ACA Adults as described in 89 Ill. Adm. Code 120.10(h).  Notwithstanding any rule to the contrary in Title 89, the services that shall be covered are services for which the Department obtains federal approval and receives federal matching funds</w:t>
      </w:r>
      <w:r w:rsidR="002940C2">
        <w:t>; and</w:t>
      </w:r>
    </w:p>
    <w:p w14:paraId="6EC10671" w14:textId="77777777" w:rsidR="00D5688E" w:rsidRPr="008515C1" w:rsidRDefault="00D5688E" w:rsidP="00D5688E"/>
    <w:p w14:paraId="7E2119E1" w14:textId="77777777" w:rsidR="00D5688E" w:rsidRPr="008515C1" w:rsidRDefault="00D5688E" w:rsidP="008D569F">
      <w:pPr>
        <w:ind w:left="2160" w:hanging="720"/>
      </w:pPr>
      <w:r w:rsidRPr="008515C1">
        <w:t>8)</w:t>
      </w:r>
      <w:r>
        <w:tab/>
      </w:r>
      <w:r w:rsidRPr="008515C1">
        <w:t>beginning January 1, 2014, Former Foster Care as described in 89 Ill. Adm. Code 120.10(</w:t>
      </w:r>
      <w:proofErr w:type="spellStart"/>
      <w:r w:rsidRPr="008515C1">
        <w:t>i</w:t>
      </w:r>
      <w:proofErr w:type="spellEnd"/>
      <w:r w:rsidRPr="008515C1">
        <w:t>).</w:t>
      </w:r>
    </w:p>
    <w:p w14:paraId="56EABE41" w14:textId="77777777" w:rsidR="00D5688E" w:rsidRDefault="00D5688E" w:rsidP="009738AD"/>
    <w:p w14:paraId="0691A4A6" w14:textId="77777777" w:rsidR="00E02295" w:rsidRDefault="0023721B" w:rsidP="0023721B">
      <w:pPr>
        <w:widowControl w:val="0"/>
        <w:tabs>
          <w:tab w:val="left" w:pos="-57"/>
        </w:tabs>
        <w:autoSpaceDE w:val="0"/>
        <w:autoSpaceDN w:val="0"/>
        <w:adjustRightInd w:val="0"/>
        <w:ind w:left="1467" w:hanging="726"/>
      </w:pPr>
      <w:r>
        <w:t>b)</w:t>
      </w:r>
      <w:r>
        <w:tab/>
      </w:r>
      <w:r w:rsidR="00E02295">
        <w:t xml:space="preserve">The following medical services shall be covered for recipients under age 21 who are included under subsection (a): </w:t>
      </w:r>
    </w:p>
    <w:p w14:paraId="1C663066" w14:textId="77777777" w:rsidR="000055EF" w:rsidRDefault="000055EF" w:rsidP="009738AD"/>
    <w:p w14:paraId="175B8675" w14:textId="77777777" w:rsidR="00E02295" w:rsidRDefault="00E02295" w:rsidP="00935942">
      <w:pPr>
        <w:widowControl w:val="0"/>
        <w:autoSpaceDE w:val="0"/>
        <w:autoSpaceDN w:val="0"/>
        <w:adjustRightInd w:val="0"/>
        <w:ind w:left="720" w:firstLine="720"/>
      </w:pPr>
      <w:r>
        <w:t>1)</w:t>
      </w:r>
      <w:r>
        <w:tab/>
        <w:t xml:space="preserve">Inpatient hospital services; </w:t>
      </w:r>
    </w:p>
    <w:p w14:paraId="2D420255" w14:textId="77777777" w:rsidR="000055EF" w:rsidRDefault="000055EF" w:rsidP="009738AD"/>
    <w:p w14:paraId="586049D3" w14:textId="77777777" w:rsidR="00E02295" w:rsidRDefault="00E02295" w:rsidP="00935942">
      <w:pPr>
        <w:widowControl w:val="0"/>
        <w:autoSpaceDE w:val="0"/>
        <w:autoSpaceDN w:val="0"/>
        <w:adjustRightInd w:val="0"/>
        <w:ind w:left="720" w:firstLine="720"/>
      </w:pPr>
      <w:r>
        <w:t>2)</w:t>
      </w:r>
      <w:r>
        <w:tab/>
        <w:t xml:space="preserve">Hospital outpatient and clinic services; </w:t>
      </w:r>
    </w:p>
    <w:p w14:paraId="00FD006B" w14:textId="77777777" w:rsidR="000055EF" w:rsidRDefault="000055EF" w:rsidP="009738AD"/>
    <w:p w14:paraId="0505B768" w14:textId="77777777" w:rsidR="00E02295" w:rsidRDefault="00E02295" w:rsidP="00935942">
      <w:pPr>
        <w:widowControl w:val="0"/>
        <w:autoSpaceDE w:val="0"/>
        <w:autoSpaceDN w:val="0"/>
        <w:adjustRightInd w:val="0"/>
        <w:ind w:left="2160" w:hanging="720"/>
      </w:pPr>
      <w:r>
        <w:t>3)</w:t>
      </w:r>
      <w:r>
        <w:tab/>
        <w:t xml:space="preserve">Hospital emergency room visits.  The visit must be for the alleviation of severe pain or for immediate diagnosis and/or treatment of conditions or </w:t>
      </w:r>
      <w:r>
        <w:lastRenderedPageBreak/>
        <w:t xml:space="preserve">injuries </w:t>
      </w:r>
      <w:r w:rsidR="0070268B">
        <w:t>that</w:t>
      </w:r>
      <w:r>
        <w:t xml:space="preserve"> might result in disability or death if there is </w:t>
      </w:r>
      <w:proofErr w:type="spellStart"/>
      <w:r>
        <w:t>not</w:t>
      </w:r>
      <w:proofErr w:type="spellEnd"/>
      <w:r>
        <w:t xml:space="preserve"> immediate treatment; </w:t>
      </w:r>
    </w:p>
    <w:p w14:paraId="4759BC8A" w14:textId="77777777" w:rsidR="000055EF" w:rsidRDefault="000055EF" w:rsidP="009738AD"/>
    <w:p w14:paraId="58A2E277" w14:textId="77777777" w:rsidR="00E02295" w:rsidRDefault="00E02295" w:rsidP="00935942">
      <w:pPr>
        <w:widowControl w:val="0"/>
        <w:autoSpaceDE w:val="0"/>
        <w:autoSpaceDN w:val="0"/>
        <w:adjustRightInd w:val="0"/>
        <w:ind w:left="720" w:firstLine="720"/>
      </w:pPr>
      <w:r>
        <w:t>4)</w:t>
      </w:r>
      <w:r>
        <w:tab/>
        <w:t xml:space="preserve">Encounter rate clinic visits; </w:t>
      </w:r>
    </w:p>
    <w:p w14:paraId="7BD6D222" w14:textId="77777777" w:rsidR="000055EF" w:rsidRDefault="000055EF" w:rsidP="009738AD"/>
    <w:p w14:paraId="7B48598F" w14:textId="77777777" w:rsidR="00E02295" w:rsidRDefault="00E02295" w:rsidP="00935942">
      <w:pPr>
        <w:widowControl w:val="0"/>
        <w:autoSpaceDE w:val="0"/>
        <w:autoSpaceDN w:val="0"/>
        <w:adjustRightInd w:val="0"/>
        <w:ind w:left="720" w:firstLine="720"/>
      </w:pPr>
      <w:r>
        <w:t>5)</w:t>
      </w:r>
      <w:r>
        <w:tab/>
        <w:t xml:space="preserve">Physician services; </w:t>
      </w:r>
    </w:p>
    <w:p w14:paraId="21A0C2DB" w14:textId="77777777" w:rsidR="000055EF" w:rsidRDefault="000055EF" w:rsidP="009738AD"/>
    <w:p w14:paraId="2F60016F" w14:textId="77777777" w:rsidR="00E02295" w:rsidRDefault="00E02295" w:rsidP="00935942">
      <w:pPr>
        <w:widowControl w:val="0"/>
        <w:autoSpaceDE w:val="0"/>
        <w:autoSpaceDN w:val="0"/>
        <w:adjustRightInd w:val="0"/>
        <w:ind w:left="720" w:firstLine="720"/>
      </w:pPr>
      <w:r>
        <w:t>6)</w:t>
      </w:r>
      <w:r>
        <w:tab/>
        <w:t xml:space="preserve">Pharmacy services; </w:t>
      </w:r>
    </w:p>
    <w:p w14:paraId="1123C9CE" w14:textId="77777777" w:rsidR="000055EF" w:rsidRDefault="000055EF" w:rsidP="009738AD"/>
    <w:p w14:paraId="2501AC72" w14:textId="77777777" w:rsidR="00E02295" w:rsidRDefault="00E02295" w:rsidP="00935942">
      <w:pPr>
        <w:widowControl w:val="0"/>
        <w:autoSpaceDE w:val="0"/>
        <w:autoSpaceDN w:val="0"/>
        <w:adjustRightInd w:val="0"/>
        <w:ind w:left="720" w:firstLine="720"/>
      </w:pPr>
      <w:r>
        <w:t>7)</w:t>
      </w:r>
      <w:r>
        <w:tab/>
        <w:t xml:space="preserve">Home health agency visits; </w:t>
      </w:r>
    </w:p>
    <w:p w14:paraId="4C414544" w14:textId="77777777" w:rsidR="000055EF" w:rsidRDefault="000055EF" w:rsidP="009738AD"/>
    <w:p w14:paraId="7F0B0FDA" w14:textId="77777777" w:rsidR="00E02295" w:rsidRDefault="00E02295" w:rsidP="00935942">
      <w:pPr>
        <w:widowControl w:val="0"/>
        <w:autoSpaceDE w:val="0"/>
        <w:autoSpaceDN w:val="0"/>
        <w:adjustRightInd w:val="0"/>
        <w:ind w:left="720" w:firstLine="720"/>
      </w:pPr>
      <w:r>
        <w:t>8)</w:t>
      </w:r>
      <w:r>
        <w:tab/>
        <w:t xml:space="preserve">Laboratory and x-ray services; </w:t>
      </w:r>
    </w:p>
    <w:p w14:paraId="666C0957" w14:textId="77777777" w:rsidR="000055EF" w:rsidRDefault="000055EF" w:rsidP="009738AD"/>
    <w:p w14:paraId="59AF4537" w14:textId="77777777" w:rsidR="00E02295" w:rsidRDefault="00E02295" w:rsidP="00935942">
      <w:pPr>
        <w:widowControl w:val="0"/>
        <w:autoSpaceDE w:val="0"/>
        <w:autoSpaceDN w:val="0"/>
        <w:adjustRightInd w:val="0"/>
        <w:ind w:left="720" w:firstLine="720"/>
      </w:pPr>
      <w:r>
        <w:t>9)</w:t>
      </w:r>
      <w:r>
        <w:tab/>
        <w:t xml:space="preserve">Group care services; </w:t>
      </w:r>
    </w:p>
    <w:p w14:paraId="33FF3D6D" w14:textId="77777777" w:rsidR="000055EF" w:rsidRDefault="000055EF" w:rsidP="009738AD"/>
    <w:p w14:paraId="61E44E65" w14:textId="77777777" w:rsidR="00E02295" w:rsidRDefault="00E02295" w:rsidP="00C31A87">
      <w:pPr>
        <w:widowControl w:val="0"/>
        <w:autoSpaceDE w:val="0"/>
        <w:autoSpaceDN w:val="0"/>
        <w:adjustRightInd w:val="0"/>
        <w:ind w:left="720" w:firstLine="591"/>
      </w:pPr>
      <w:r>
        <w:t>10)</w:t>
      </w:r>
      <w:r>
        <w:tab/>
        <w:t xml:space="preserve">Family planning services and supplies; </w:t>
      </w:r>
    </w:p>
    <w:p w14:paraId="0EA063B1" w14:textId="77777777" w:rsidR="000055EF" w:rsidRDefault="000055EF" w:rsidP="009738AD"/>
    <w:p w14:paraId="3A1D3F77" w14:textId="77777777" w:rsidR="00E02295" w:rsidRDefault="00E02295" w:rsidP="00C31A87">
      <w:pPr>
        <w:widowControl w:val="0"/>
        <w:autoSpaceDE w:val="0"/>
        <w:autoSpaceDN w:val="0"/>
        <w:adjustRightInd w:val="0"/>
        <w:ind w:left="2160" w:hanging="849"/>
      </w:pPr>
      <w:r>
        <w:t>11)</w:t>
      </w:r>
      <w:r>
        <w:tab/>
        <w:t xml:space="preserve">Medical supplies, equipment, prostheses and orthoses, and respiratory equipment and supplies; </w:t>
      </w:r>
    </w:p>
    <w:p w14:paraId="0F187A9F" w14:textId="77777777" w:rsidR="000055EF" w:rsidRDefault="000055EF" w:rsidP="009738AD"/>
    <w:p w14:paraId="3924D6B1" w14:textId="77777777" w:rsidR="00E02295" w:rsidRDefault="00E02295" w:rsidP="00C31A87">
      <w:pPr>
        <w:widowControl w:val="0"/>
        <w:autoSpaceDE w:val="0"/>
        <w:autoSpaceDN w:val="0"/>
        <w:adjustRightInd w:val="0"/>
        <w:ind w:left="720" w:firstLine="591"/>
      </w:pPr>
      <w:r>
        <w:t>12)</w:t>
      </w:r>
      <w:r>
        <w:tab/>
        <w:t xml:space="preserve">Transportation to secure medical services; </w:t>
      </w:r>
    </w:p>
    <w:p w14:paraId="554D0F3A" w14:textId="77777777" w:rsidR="000055EF" w:rsidRDefault="000055EF" w:rsidP="009738AD"/>
    <w:p w14:paraId="084E167D" w14:textId="77777777" w:rsidR="00E02295" w:rsidRDefault="00E02295" w:rsidP="00C31A87">
      <w:pPr>
        <w:widowControl w:val="0"/>
        <w:autoSpaceDE w:val="0"/>
        <w:autoSpaceDN w:val="0"/>
        <w:adjustRightInd w:val="0"/>
        <w:ind w:left="720" w:firstLine="591"/>
      </w:pPr>
      <w:r>
        <w:t>13)</w:t>
      </w:r>
      <w:r>
        <w:tab/>
      </w:r>
      <w:proofErr w:type="spellStart"/>
      <w:r>
        <w:t>EPSDT</w:t>
      </w:r>
      <w:proofErr w:type="spellEnd"/>
      <w:r>
        <w:t xml:space="preserve"> services</w:t>
      </w:r>
      <w:r w:rsidR="00E817F0">
        <w:t xml:space="preserve"> pursuant to Section 140.485</w:t>
      </w:r>
      <w:r>
        <w:t xml:space="preserve">; </w:t>
      </w:r>
    </w:p>
    <w:p w14:paraId="36C17AE6" w14:textId="77777777" w:rsidR="000055EF" w:rsidRDefault="000055EF" w:rsidP="009738AD"/>
    <w:p w14:paraId="379499F4" w14:textId="77777777" w:rsidR="00E02295" w:rsidRDefault="00E02295" w:rsidP="00C31A87">
      <w:pPr>
        <w:widowControl w:val="0"/>
        <w:autoSpaceDE w:val="0"/>
        <w:autoSpaceDN w:val="0"/>
        <w:adjustRightInd w:val="0"/>
        <w:ind w:left="720" w:firstLine="591"/>
      </w:pPr>
      <w:r>
        <w:t>14)</w:t>
      </w:r>
      <w:r>
        <w:tab/>
        <w:t xml:space="preserve">Dental services; </w:t>
      </w:r>
    </w:p>
    <w:p w14:paraId="5AE2FBA8" w14:textId="77777777" w:rsidR="000055EF" w:rsidRDefault="000055EF" w:rsidP="009738AD"/>
    <w:p w14:paraId="50DD49F3" w14:textId="77777777" w:rsidR="00E02295" w:rsidRDefault="00E02295" w:rsidP="00C31A87">
      <w:pPr>
        <w:widowControl w:val="0"/>
        <w:autoSpaceDE w:val="0"/>
        <w:autoSpaceDN w:val="0"/>
        <w:adjustRightInd w:val="0"/>
        <w:ind w:left="720" w:firstLine="591"/>
      </w:pPr>
      <w:r>
        <w:t>15)</w:t>
      </w:r>
      <w:r>
        <w:tab/>
        <w:t xml:space="preserve">Chiropractic services; </w:t>
      </w:r>
    </w:p>
    <w:p w14:paraId="546ADB06" w14:textId="77777777" w:rsidR="000055EF" w:rsidRDefault="000055EF" w:rsidP="009738AD"/>
    <w:p w14:paraId="226156AA" w14:textId="77777777" w:rsidR="00E02295" w:rsidRDefault="00E02295" w:rsidP="00C31A87">
      <w:pPr>
        <w:widowControl w:val="0"/>
        <w:autoSpaceDE w:val="0"/>
        <w:autoSpaceDN w:val="0"/>
        <w:adjustRightInd w:val="0"/>
        <w:ind w:left="720" w:firstLine="591"/>
      </w:pPr>
      <w:r>
        <w:t>16)</w:t>
      </w:r>
      <w:r>
        <w:tab/>
        <w:t xml:space="preserve">Podiatric services; </w:t>
      </w:r>
    </w:p>
    <w:p w14:paraId="0B46774D" w14:textId="77777777" w:rsidR="000055EF" w:rsidRDefault="000055EF" w:rsidP="009738AD"/>
    <w:p w14:paraId="295B79A6" w14:textId="77777777" w:rsidR="00E02295" w:rsidRDefault="00E02295" w:rsidP="00C31A87">
      <w:pPr>
        <w:widowControl w:val="0"/>
        <w:autoSpaceDE w:val="0"/>
        <w:autoSpaceDN w:val="0"/>
        <w:adjustRightInd w:val="0"/>
        <w:ind w:left="720" w:firstLine="591"/>
      </w:pPr>
      <w:r>
        <w:t>17)</w:t>
      </w:r>
      <w:r>
        <w:tab/>
        <w:t xml:space="preserve">Optical services and supplies; </w:t>
      </w:r>
    </w:p>
    <w:p w14:paraId="3556A362" w14:textId="77777777" w:rsidR="000055EF" w:rsidRDefault="000055EF" w:rsidP="009738AD"/>
    <w:p w14:paraId="57C6A46B" w14:textId="77777777" w:rsidR="00E02295" w:rsidRDefault="00E02295" w:rsidP="00E817F0">
      <w:pPr>
        <w:widowControl w:val="0"/>
        <w:autoSpaceDE w:val="0"/>
        <w:autoSpaceDN w:val="0"/>
        <w:adjustRightInd w:val="0"/>
        <w:ind w:left="2160" w:hanging="849"/>
      </w:pPr>
      <w:r>
        <w:t>18)</w:t>
      </w:r>
      <w:r>
        <w:tab/>
        <w:t xml:space="preserve">Subacute alcoholism and substance abuse services pursuant to Sections 140.390 through 140.396; </w:t>
      </w:r>
    </w:p>
    <w:p w14:paraId="7A9E7116" w14:textId="77777777" w:rsidR="000055EF" w:rsidRDefault="000055EF" w:rsidP="00E817F0">
      <w:pPr>
        <w:widowControl w:val="0"/>
        <w:autoSpaceDE w:val="0"/>
        <w:autoSpaceDN w:val="0"/>
        <w:adjustRightInd w:val="0"/>
      </w:pPr>
    </w:p>
    <w:p w14:paraId="2B655F7D" w14:textId="77777777" w:rsidR="00E817F0" w:rsidRDefault="00E02295" w:rsidP="00E817F0">
      <w:pPr>
        <w:widowControl w:val="0"/>
        <w:autoSpaceDE w:val="0"/>
        <w:autoSpaceDN w:val="0"/>
        <w:adjustRightInd w:val="0"/>
        <w:ind w:left="591" w:firstLine="720"/>
      </w:pPr>
      <w:r>
        <w:t>19)</w:t>
      </w:r>
      <w:r>
        <w:tab/>
        <w:t>Hospice services</w:t>
      </w:r>
      <w:r w:rsidR="00E817F0">
        <w:t>;</w:t>
      </w:r>
    </w:p>
    <w:p w14:paraId="6B0D1A0C" w14:textId="77777777" w:rsidR="00AD2BD6" w:rsidRDefault="00AD2BD6" w:rsidP="009738AD"/>
    <w:p w14:paraId="70AD1DD1" w14:textId="77777777" w:rsidR="00E817F0" w:rsidRDefault="00E817F0" w:rsidP="00E817F0">
      <w:pPr>
        <w:ind w:left="591" w:firstLine="720"/>
      </w:pPr>
      <w:r w:rsidRPr="00E817F0">
        <w:t>20)</w:t>
      </w:r>
      <w:r w:rsidRPr="00E817F0">
        <w:tab/>
        <w:t xml:space="preserve">Nursing care pursuant to Section 140.472; </w:t>
      </w:r>
    </w:p>
    <w:p w14:paraId="3C5DC4A6" w14:textId="77777777" w:rsidR="00AD2BD6" w:rsidRDefault="00AD2BD6" w:rsidP="009738AD"/>
    <w:p w14:paraId="744DF988" w14:textId="77777777" w:rsidR="00E817F0" w:rsidRDefault="00E817F0" w:rsidP="00E817F0">
      <w:pPr>
        <w:ind w:left="2160" w:hanging="849"/>
      </w:pPr>
      <w:r w:rsidRPr="00E817F0">
        <w:t>21)</w:t>
      </w:r>
      <w:r w:rsidRPr="00E817F0">
        <w:tab/>
        <w:t>Nursing care for the purpose of transitioning children from a hospital to home placement or other appropriate setting pursuant to 89 Ill. Adm. Code 146, Subpart D</w:t>
      </w:r>
      <w:r w:rsidR="00B74C9F">
        <w:t xml:space="preserve">; </w:t>
      </w:r>
    </w:p>
    <w:p w14:paraId="6E6ABF74" w14:textId="77777777" w:rsidR="000055EF" w:rsidRDefault="000055EF" w:rsidP="009738AD"/>
    <w:p w14:paraId="103FB875" w14:textId="77777777" w:rsidR="00B74C9F" w:rsidRPr="0013031F" w:rsidRDefault="00B74C9F" w:rsidP="00B74C9F">
      <w:pPr>
        <w:ind w:left="2160" w:hanging="855"/>
        <w:rPr>
          <w:color w:val="000000"/>
        </w:rPr>
      </w:pPr>
      <w:r w:rsidRPr="0013031F">
        <w:rPr>
          <w:color w:val="000000"/>
        </w:rPr>
        <w:t>22)</w:t>
      </w:r>
      <w:r>
        <w:rPr>
          <w:color w:val="000000"/>
        </w:rPr>
        <w:tab/>
      </w:r>
      <w:r w:rsidRPr="0013031F">
        <w:rPr>
          <w:color w:val="000000"/>
        </w:rPr>
        <w:t>Telehealth services pursuant to Section 140.403</w:t>
      </w:r>
      <w:r w:rsidR="002940C2">
        <w:rPr>
          <w:color w:val="000000"/>
        </w:rPr>
        <w:t xml:space="preserve">; </w:t>
      </w:r>
    </w:p>
    <w:p w14:paraId="779428F5" w14:textId="77777777" w:rsidR="00B74C9F" w:rsidRDefault="00B74C9F" w:rsidP="009738AD"/>
    <w:p w14:paraId="09F431A6" w14:textId="77777777" w:rsidR="008D569F" w:rsidRDefault="008D569F" w:rsidP="008D569F">
      <w:pPr>
        <w:ind w:left="585" w:firstLine="720"/>
      </w:pPr>
      <w:r>
        <w:t>23)</w:t>
      </w:r>
      <w:r>
        <w:tab/>
        <w:t>Preventive services</w:t>
      </w:r>
      <w:r w:rsidR="00B666CF">
        <w:t>;</w:t>
      </w:r>
    </w:p>
    <w:p w14:paraId="78215D7B" w14:textId="77777777" w:rsidR="00B666CF" w:rsidRDefault="00B666CF" w:rsidP="003B7C1A"/>
    <w:p w14:paraId="330C3005" w14:textId="77777777" w:rsidR="00B666CF" w:rsidRDefault="00B666CF" w:rsidP="008D569F">
      <w:pPr>
        <w:ind w:left="585" w:firstLine="720"/>
      </w:pPr>
      <w:r>
        <w:t>24)</w:t>
      </w:r>
      <w:r>
        <w:tab/>
        <w:t xml:space="preserve">Licensed Clinical Social Worker services; </w:t>
      </w:r>
    </w:p>
    <w:p w14:paraId="759AFEDD" w14:textId="77777777" w:rsidR="00B666CF" w:rsidRDefault="00B666CF" w:rsidP="003B7C1A"/>
    <w:p w14:paraId="56305653" w14:textId="3CF2D930" w:rsidR="00B666CF" w:rsidRDefault="00B666CF" w:rsidP="008D569F">
      <w:pPr>
        <w:ind w:left="585" w:firstLine="720"/>
      </w:pPr>
      <w:r>
        <w:t>25)</w:t>
      </w:r>
      <w:r>
        <w:tab/>
        <w:t>Licensed Clinical Psychologist services</w:t>
      </w:r>
      <w:r w:rsidR="00F33EA5">
        <w:t>;</w:t>
      </w:r>
    </w:p>
    <w:p w14:paraId="176C99AD" w14:textId="77777777" w:rsidR="00E512FF" w:rsidRDefault="00E512FF" w:rsidP="003B7C1A"/>
    <w:p w14:paraId="3C504E6D" w14:textId="4B82E6CB" w:rsidR="00E512FF" w:rsidRDefault="00E512FF" w:rsidP="008D569F">
      <w:pPr>
        <w:ind w:left="585" w:firstLine="720"/>
      </w:pPr>
      <w:r>
        <w:t>26)</w:t>
      </w:r>
      <w:r>
        <w:tab/>
      </w:r>
      <w:r w:rsidR="000062B4">
        <w:t xml:space="preserve">Effective January 1, 2018, </w:t>
      </w:r>
      <w:r w:rsidR="00E807AA">
        <w:t>a</w:t>
      </w:r>
      <w:r>
        <w:t>bortion services</w:t>
      </w:r>
      <w:r w:rsidR="00186500">
        <w:t>; and</w:t>
      </w:r>
    </w:p>
    <w:p w14:paraId="2DF5D05E" w14:textId="4A476D68" w:rsidR="00186500" w:rsidRDefault="00186500" w:rsidP="00977B6B"/>
    <w:p w14:paraId="313CFEA8" w14:textId="5381F3BD" w:rsidR="00186500" w:rsidRPr="00D75B92" w:rsidRDefault="00186500" w:rsidP="00186500">
      <w:pPr>
        <w:ind w:left="2156" w:hanging="851"/>
      </w:pPr>
      <w:r>
        <w:t>27)</w:t>
      </w:r>
      <w:r>
        <w:tab/>
      </w:r>
      <w:r w:rsidRPr="00563970">
        <w:t>Effective January 1, 2022, coverage of routine patient cost for items and services in connection with participation in a qualified clinical trial, as defined in Section 1905(gg) of the Social Security Act.</w:t>
      </w:r>
    </w:p>
    <w:p w14:paraId="6FDD777F" w14:textId="77777777" w:rsidR="008D569F" w:rsidRDefault="008D569F" w:rsidP="009738AD"/>
    <w:p w14:paraId="1E3E436B" w14:textId="77777777" w:rsidR="00E02295" w:rsidRDefault="00E02295" w:rsidP="00935942">
      <w:pPr>
        <w:widowControl w:val="0"/>
        <w:autoSpaceDE w:val="0"/>
        <w:autoSpaceDN w:val="0"/>
        <w:adjustRightInd w:val="0"/>
        <w:ind w:left="1440" w:hanging="720"/>
      </w:pPr>
      <w:r>
        <w:t>c)</w:t>
      </w:r>
      <w:r>
        <w:tab/>
      </w:r>
      <w:r w:rsidR="00782453">
        <w:t>Effective July 1, 2012</w:t>
      </w:r>
      <w:r w:rsidR="00B56B3F">
        <w:t>, the</w:t>
      </w:r>
      <w:r w:rsidR="00782453">
        <w:t xml:space="preserve"> </w:t>
      </w:r>
      <w:r>
        <w:t xml:space="preserve">following medical services shall be covered for recipients age 21 or over who are included under subsection (a): </w:t>
      </w:r>
    </w:p>
    <w:p w14:paraId="55AD1226" w14:textId="77777777" w:rsidR="000055EF" w:rsidRDefault="000055EF" w:rsidP="009738AD"/>
    <w:p w14:paraId="6B9E1112" w14:textId="77777777" w:rsidR="00E02295" w:rsidRDefault="00E02295" w:rsidP="00935942">
      <w:pPr>
        <w:widowControl w:val="0"/>
        <w:autoSpaceDE w:val="0"/>
        <w:autoSpaceDN w:val="0"/>
        <w:adjustRightInd w:val="0"/>
        <w:ind w:left="720" w:firstLine="720"/>
      </w:pPr>
      <w:r>
        <w:t>1)</w:t>
      </w:r>
      <w:r>
        <w:tab/>
        <w:t xml:space="preserve">Inpatient hospital services; </w:t>
      </w:r>
    </w:p>
    <w:p w14:paraId="2A01D481" w14:textId="77777777" w:rsidR="000055EF" w:rsidRDefault="000055EF" w:rsidP="009738AD"/>
    <w:p w14:paraId="2342212C" w14:textId="77777777" w:rsidR="00E02295" w:rsidRDefault="00E02295" w:rsidP="00935942">
      <w:pPr>
        <w:widowControl w:val="0"/>
        <w:autoSpaceDE w:val="0"/>
        <w:autoSpaceDN w:val="0"/>
        <w:adjustRightInd w:val="0"/>
        <w:ind w:left="720" w:firstLine="720"/>
      </w:pPr>
      <w:r>
        <w:t>2)</w:t>
      </w:r>
      <w:r>
        <w:tab/>
        <w:t xml:space="preserve">Hospital outpatient and clinic services; </w:t>
      </w:r>
    </w:p>
    <w:p w14:paraId="3AFF5353" w14:textId="77777777" w:rsidR="000055EF" w:rsidRDefault="000055EF" w:rsidP="009738AD"/>
    <w:p w14:paraId="702C75C9" w14:textId="77777777" w:rsidR="00E02295" w:rsidRDefault="00E02295" w:rsidP="00935942">
      <w:pPr>
        <w:widowControl w:val="0"/>
        <w:autoSpaceDE w:val="0"/>
        <w:autoSpaceDN w:val="0"/>
        <w:adjustRightInd w:val="0"/>
        <w:ind w:left="2160" w:hanging="720"/>
      </w:pPr>
      <w:r>
        <w:t>3)</w:t>
      </w:r>
      <w:r>
        <w:tab/>
        <w:t xml:space="preserve">Hospital emergency room visits.  The visit must be for the alleviation of severe pain or for immediate diagnosis and/or treatment of conditions or injuries </w:t>
      </w:r>
      <w:r w:rsidR="0070268B">
        <w:t>that</w:t>
      </w:r>
      <w:r>
        <w:t xml:space="preserve"> might result in disability or death if there is </w:t>
      </w:r>
      <w:proofErr w:type="spellStart"/>
      <w:r>
        <w:t>not</w:t>
      </w:r>
      <w:proofErr w:type="spellEnd"/>
      <w:r>
        <w:t xml:space="preserve"> immediate treatment; </w:t>
      </w:r>
    </w:p>
    <w:p w14:paraId="74AF89AA" w14:textId="77777777" w:rsidR="000055EF" w:rsidRDefault="000055EF" w:rsidP="009738AD"/>
    <w:p w14:paraId="0D414376" w14:textId="77777777" w:rsidR="00E02295" w:rsidRDefault="00E02295" w:rsidP="00935942">
      <w:pPr>
        <w:widowControl w:val="0"/>
        <w:autoSpaceDE w:val="0"/>
        <w:autoSpaceDN w:val="0"/>
        <w:adjustRightInd w:val="0"/>
        <w:ind w:left="720" w:firstLine="720"/>
      </w:pPr>
      <w:r>
        <w:t>4)</w:t>
      </w:r>
      <w:r>
        <w:tab/>
        <w:t xml:space="preserve">Encounter rate clinic visits; </w:t>
      </w:r>
    </w:p>
    <w:p w14:paraId="1BC5AD5B" w14:textId="77777777" w:rsidR="000055EF" w:rsidRDefault="000055EF" w:rsidP="009738AD"/>
    <w:p w14:paraId="09984B56" w14:textId="77777777" w:rsidR="00E02295" w:rsidRDefault="00E02295" w:rsidP="00935942">
      <w:pPr>
        <w:widowControl w:val="0"/>
        <w:autoSpaceDE w:val="0"/>
        <w:autoSpaceDN w:val="0"/>
        <w:adjustRightInd w:val="0"/>
        <w:ind w:left="720" w:firstLine="720"/>
      </w:pPr>
      <w:r>
        <w:t>5)</w:t>
      </w:r>
      <w:r>
        <w:tab/>
        <w:t xml:space="preserve">Physician services; </w:t>
      </w:r>
    </w:p>
    <w:p w14:paraId="328EDC76" w14:textId="77777777" w:rsidR="000055EF" w:rsidRDefault="000055EF" w:rsidP="009738AD"/>
    <w:p w14:paraId="2DAC79E1" w14:textId="77777777" w:rsidR="00E02295" w:rsidRDefault="00E02295" w:rsidP="00935942">
      <w:pPr>
        <w:widowControl w:val="0"/>
        <w:autoSpaceDE w:val="0"/>
        <w:autoSpaceDN w:val="0"/>
        <w:adjustRightInd w:val="0"/>
        <w:ind w:left="720" w:firstLine="720"/>
      </w:pPr>
      <w:r>
        <w:t>6)</w:t>
      </w:r>
      <w:r>
        <w:tab/>
        <w:t xml:space="preserve">Pharmacy services; </w:t>
      </w:r>
    </w:p>
    <w:p w14:paraId="4CCC6C80" w14:textId="77777777" w:rsidR="000055EF" w:rsidRDefault="000055EF" w:rsidP="009738AD"/>
    <w:p w14:paraId="596B5A71" w14:textId="77777777" w:rsidR="00E02295" w:rsidRDefault="00E02295" w:rsidP="00935942">
      <w:pPr>
        <w:widowControl w:val="0"/>
        <w:autoSpaceDE w:val="0"/>
        <w:autoSpaceDN w:val="0"/>
        <w:adjustRightInd w:val="0"/>
        <w:ind w:left="720" w:firstLine="720"/>
      </w:pPr>
      <w:r>
        <w:t>7)</w:t>
      </w:r>
      <w:r>
        <w:tab/>
        <w:t xml:space="preserve">Home health agency visits; </w:t>
      </w:r>
    </w:p>
    <w:p w14:paraId="06798921" w14:textId="77777777" w:rsidR="000055EF" w:rsidRDefault="000055EF" w:rsidP="009738AD"/>
    <w:p w14:paraId="7F8E75ED" w14:textId="77777777" w:rsidR="00E02295" w:rsidRDefault="00E02295" w:rsidP="00935942">
      <w:pPr>
        <w:widowControl w:val="0"/>
        <w:autoSpaceDE w:val="0"/>
        <w:autoSpaceDN w:val="0"/>
        <w:adjustRightInd w:val="0"/>
        <w:ind w:left="720" w:firstLine="720"/>
      </w:pPr>
      <w:r>
        <w:t>8)</w:t>
      </w:r>
      <w:r>
        <w:tab/>
        <w:t xml:space="preserve">Laboratory and x-ray services; </w:t>
      </w:r>
    </w:p>
    <w:p w14:paraId="174EF51E" w14:textId="77777777" w:rsidR="000055EF" w:rsidRDefault="000055EF" w:rsidP="009738AD"/>
    <w:p w14:paraId="4B1E48A7" w14:textId="77777777" w:rsidR="00E02295" w:rsidRDefault="00E02295" w:rsidP="00935942">
      <w:pPr>
        <w:widowControl w:val="0"/>
        <w:autoSpaceDE w:val="0"/>
        <w:autoSpaceDN w:val="0"/>
        <w:adjustRightInd w:val="0"/>
        <w:ind w:left="720" w:firstLine="720"/>
      </w:pPr>
      <w:r>
        <w:t>9)</w:t>
      </w:r>
      <w:r>
        <w:tab/>
        <w:t xml:space="preserve">Group care services; </w:t>
      </w:r>
    </w:p>
    <w:p w14:paraId="63D616D1" w14:textId="77777777" w:rsidR="000055EF" w:rsidRDefault="000055EF" w:rsidP="009738AD"/>
    <w:p w14:paraId="27363C33" w14:textId="77777777" w:rsidR="00E02295" w:rsidRDefault="00E02295" w:rsidP="009738AD">
      <w:pPr>
        <w:widowControl w:val="0"/>
        <w:autoSpaceDE w:val="0"/>
        <w:autoSpaceDN w:val="0"/>
        <w:adjustRightInd w:val="0"/>
        <w:ind w:left="720" w:firstLine="612"/>
      </w:pPr>
      <w:r>
        <w:t>10)</w:t>
      </w:r>
      <w:r>
        <w:tab/>
        <w:t xml:space="preserve">Family planning services and supplies; </w:t>
      </w:r>
    </w:p>
    <w:p w14:paraId="66B0360F" w14:textId="77777777" w:rsidR="000055EF" w:rsidRDefault="000055EF" w:rsidP="009738AD"/>
    <w:p w14:paraId="1116CCDF" w14:textId="77777777" w:rsidR="00E02295" w:rsidRDefault="00E02295" w:rsidP="009738AD">
      <w:pPr>
        <w:ind w:left="2160" w:hanging="828"/>
      </w:pPr>
      <w:r>
        <w:t>11)</w:t>
      </w:r>
      <w:r>
        <w:tab/>
        <w:t xml:space="preserve">Medical supplies, equipment, prostheses and orthoses, and respiratory equipment and supplies; </w:t>
      </w:r>
    </w:p>
    <w:p w14:paraId="32BE3E4F" w14:textId="77777777" w:rsidR="000055EF" w:rsidRDefault="000055EF" w:rsidP="009738AD"/>
    <w:p w14:paraId="4769387C" w14:textId="77777777" w:rsidR="00E02295" w:rsidRDefault="00E02295" w:rsidP="009738AD">
      <w:pPr>
        <w:ind w:left="603" w:firstLine="720"/>
      </w:pPr>
      <w:r>
        <w:t>12)</w:t>
      </w:r>
      <w:r>
        <w:tab/>
        <w:t xml:space="preserve">Transportation to secure medical services; </w:t>
      </w:r>
    </w:p>
    <w:p w14:paraId="2AA8DA72" w14:textId="77777777" w:rsidR="000055EF" w:rsidRDefault="000055EF" w:rsidP="009738AD"/>
    <w:p w14:paraId="2AD10262" w14:textId="77777777" w:rsidR="00E02295" w:rsidRDefault="00E817F0" w:rsidP="009738AD">
      <w:pPr>
        <w:ind w:left="2160" w:hanging="837"/>
      </w:pPr>
      <w:r>
        <w:t>13)</w:t>
      </w:r>
      <w:r w:rsidR="00E02295">
        <w:tab/>
        <w:t xml:space="preserve">Subacute alcoholism and substance abuse services pursuant to Sections 140.390 through 140.396; </w:t>
      </w:r>
    </w:p>
    <w:p w14:paraId="2F554192" w14:textId="77777777" w:rsidR="000055EF" w:rsidRDefault="000055EF" w:rsidP="009738AD"/>
    <w:p w14:paraId="74C13AF4" w14:textId="77777777" w:rsidR="00E02295" w:rsidRDefault="00E817F0" w:rsidP="009738AD">
      <w:pPr>
        <w:ind w:left="603" w:firstLine="720"/>
      </w:pPr>
      <w:r>
        <w:t>14)</w:t>
      </w:r>
      <w:r w:rsidR="00E02295">
        <w:tab/>
        <w:t xml:space="preserve">Hospice services; </w:t>
      </w:r>
    </w:p>
    <w:p w14:paraId="33FF9655" w14:textId="77777777" w:rsidR="000055EF" w:rsidRDefault="000055EF" w:rsidP="009738AD"/>
    <w:p w14:paraId="6F36FFBC" w14:textId="77777777" w:rsidR="00E02295" w:rsidRDefault="00E817F0" w:rsidP="009738AD">
      <w:pPr>
        <w:ind w:left="603" w:firstLine="720"/>
      </w:pPr>
      <w:r>
        <w:t>15)</w:t>
      </w:r>
      <w:r w:rsidR="00E02295">
        <w:tab/>
        <w:t>Dental services</w:t>
      </w:r>
      <w:r w:rsidR="006D64A8">
        <w:t>, pursuant to Section 140.420</w:t>
      </w:r>
      <w:r w:rsidR="00E02295">
        <w:t xml:space="preserve">; </w:t>
      </w:r>
    </w:p>
    <w:p w14:paraId="2BFDCCBA" w14:textId="77777777" w:rsidR="000055EF" w:rsidRDefault="000055EF" w:rsidP="009738AD"/>
    <w:p w14:paraId="42A3D81B" w14:textId="77777777" w:rsidR="00E02295" w:rsidRDefault="006D64A8" w:rsidP="009738AD">
      <w:pPr>
        <w:ind w:left="2160" w:hanging="837"/>
      </w:pPr>
      <w:r>
        <w:t>16)</w:t>
      </w:r>
      <w:r w:rsidR="00E02295">
        <w:tab/>
        <w:t>Podiatric services</w:t>
      </w:r>
      <w:r w:rsidRPr="006D64A8">
        <w:t>, pursuant to Section 140.425 for individuals with a diagnosis of diabetes</w:t>
      </w:r>
      <w:r>
        <w:t>;</w:t>
      </w:r>
      <w:r w:rsidR="00E02295">
        <w:t xml:space="preserve"> </w:t>
      </w:r>
    </w:p>
    <w:p w14:paraId="22A66A2A" w14:textId="77777777" w:rsidR="000055EF" w:rsidRDefault="000055EF" w:rsidP="009738AD"/>
    <w:p w14:paraId="65438561" w14:textId="77777777" w:rsidR="00E02295" w:rsidRDefault="006D64A8" w:rsidP="009738AD">
      <w:pPr>
        <w:widowControl w:val="0"/>
        <w:autoSpaceDE w:val="0"/>
        <w:autoSpaceDN w:val="0"/>
        <w:adjustRightInd w:val="0"/>
        <w:ind w:left="2160" w:hanging="828"/>
      </w:pPr>
      <w:r>
        <w:t>17</w:t>
      </w:r>
      <w:r w:rsidR="00AE0711">
        <w:t>)</w:t>
      </w:r>
      <w:r w:rsidR="00E02295">
        <w:tab/>
        <w:t>Optical services and supplies</w:t>
      </w:r>
      <w:r w:rsidR="00B74C9F">
        <w:t xml:space="preserve">; </w:t>
      </w:r>
    </w:p>
    <w:p w14:paraId="6A60B5F3" w14:textId="77777777" w:rsidR="00443788" w:rsidRDefault="00443788" w:rsidP="009738AD"/>
    <w:p w14:paraId="1B3111B5" w14:textId="77777777" w:rsidR="00B74C9F" w:rsidRDefault="006D64A8" w:rsidP="009738AD">
      <w:pPr>
        <w:ind w:left="612" w:firstLine="720"/>
      </w:pPr>
      <w:r>
        <w:t>18)</w:t>
      </w:r>
      <w:r w:rsidR="00B74C9F">
        <w:tab/>
      </w:r>
      <w:r w:rsidR="00B74C9F" w:rsidRPr="0013031F">
        <w:t>Telehealth services pursuant to Section 140.403</w:t>
      </w:r>
      <w:r w:rsidR="002940C2">
        <w:t xml:space="preserve">; </w:t>
      </w:r>
    </w:p>
    <w:p w14:paraId="44810BD8" w14:textId="77777777" w:rsidR="00B74C9F" w:rsidRDefault="00B74C9F" w:rsidP="009738AD"/>
    <w:p w14:paraId="25B03510" w14:textId="77777777" w:rsidR="008D569F" w:rsidRDefault="008D569F" w:rsidP="009738AD">
      <w:pPr>
        <w:ind w:left="1332"/>
      </w:pPr>
      <w:r>
        <w:t>19)</w:t>
      </w:r>
      <w:r>
        <w:tab/>
        <w:t>Preventive services</w:t>
      </w:r>
      <w:r w:rsidR="00DA2DB6">
        <w:t>;</w:t>
      </w:r>
    </w:p>
    <w:p w14:paraId="73F0673F" w14:textId="77777777" w:rsidR="00DA2DB6" w:rsidRDefault="00DA2DB6" w:rsidP="003B7C1A"/>
    <w:p w14:paraId="68B5E42E" w14:textId="77777777" w:rsidR="00DA2DB6" w:rsidRDefault="00DA2DB6" w:rsidP="009738AD">
      <w:pPr>
        <w:ind w:left="1332"/>
      </w:pPr>
      <w:r>
        <w:t>20)</w:t>
      </w:r>
      <w:r>
        <w:tab/>
        <w:t xml:space="preserve">Licensed Clinical Social Worker services; </w:t>
      </w:r>
    </w:p>
    <w:p w14:paraId="24FFA223" w14:textId="77777777" w:rsidR="00DA2DB6" w:rsidRDefault="00DA2DB6" w:rsidP="003B7C1A"/>
    <w:p w14:paraId="7DFBE1FE" w14:textId="77DCEA36" w:rsidR="00DA2DB6" w:rsidRDefault="00DA2DB6" w:rsidP="009738AD">
      <w:pPr>
        <w:ind w:left="1332"/>
      </w:pPr>
      <w:r>
        <w:t>21)</w:t>
      </w:r>
      <w:r>
        <w:tab/>
        <w:t>Licensed Clinical Psychologist services</w:t>
      </w:r>
      <w:r w:rsidR="00F96241">
        <w:t>;</w:t>
      </w:r>
    </w:p>
    <w:p w14:paraId="4319BFD7" w14:textId="77777777" w:rsidR="00E512FF" w:rsidRDefault="00E512FF" w:rsidP="003B7C1A"/>
    <w:p w14:paraId="4DE16A9B" w14:textId="71120C1B" w:rsidR="00E512FF" w:rsidRDefault="00E512FF" w:rsidP="009738AD">
      <w:pPr>
        <w:ind w:left="1332"/>
      </w:pPr>
      <w:r>
        <w:t>22)</w:t>
      </w:r>
      <w:r>
        <w:tab/>
      </w:r>
      <w:r w:rsidR="004A7AF6">
        <w:t xml:space="preserve">Effective January 1, 2018, </w:t>
      </w:r>
      <w:r w:rsidR="00E807AA">
        <w:t>a</w:t>
      </w:r>
      <w:r>
        <w:t>bortion services</w:t>
      </w:r>
      <w:r w:rsidR="00186500">
        <w:t>; and</w:t>
      </w:r>
    </w:p>
    <w:p w14:paraId="6DCFC063" w14:textId="56148635" w:rsidR="00186500" w:rsidRDefault="00186500" w:rsidP="00977B6B"/>
    <w:p w14:paraId="6C6D7CFD" w14:textId="1539635B" w:rsidR="00186500" w:rsidRPr="00D75B92" w:rsidRDefault="00186500" w:rsidP="00186500">
      <w:pPr>
        <w:ind w:left="2157" w:hanging="825"/>
      </w:pPr>
      <w:r>
        <w:t>23)</w:t>
      </w:r>
      <w:r>
        <w:tab/>
      </w:r>
      <w:r w:rsidRPr="00563970">
        <w:t>Effective January 1, 2022, coverage of routine patient cost for items and services in connection with participation in a qualified clinical trial, as defined in Section 1905(gg) of the Social Security Act.</w:t>
      </w:r>
    </w:p>
    <w:p w14:paraId="5BC38B6E" w14:textId="77777777" w:rsidR="008D569F" w:rsidRDefault="008D569F" w:rsidP="009738AD"/>
    <w:p w14:paraId="77C8F3F8" w14:textId="168D187C" w:rsidR="008D569F" w:rsidRPr="00D55B37" w:rsidRDefault="00186500" w:rsidP="003B7C1A">
      <w:pPr>
        <w:ind w:firstLine="720"/>
      </w:pPr>
      <w:r>
        <w:t xml:space="preserve">(Source:  Amended at 46 Ill. Reg. </w:t>
      </w:r>
      <w:r w:rsidR="00A53143">
        <w:t>18061</w:t>
      </w:r>
      <w:r>
        <w:t xml:space="preserve">, effective </w:t>
      </w:r>
      <w:r w:rsidR="00A53143">
        <w:t>October 27, 2022</w:t>
      </w:r>
      <w:r>
        <w:t>)</w:t>
      </w:r>
    </w:p>
    <w:sectPr w:rsidR="008D569F" w:rsidRPr="00D55B37" w:rsidSect="009E0FF5">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02295"/>
    <w:rsid w:val="000055EF"/>
    <w:rsid w:val="000062B4"/>
    <w:rsid w:val="00041D86"/>
    <w:rsid w:val="00186500"/>
    <w:rsid w:val="001A771D"/>
    <w:rsid w:val="001B2A76"/>
    <w:rsid w:val="001F34D0"/>
    <w:rsid w:val="0023721B"/>
    <w:rsid w:val="002940C2"/>
    <w:rsid w:val="00294BFC"/>
    <w:rsid w:val="002A4919"/>
    <w:rsid w:val="002C7B2F"/>
    <w:rsid w:val="00305F46"/>
    <w:rsid w:val="00367654"/>
    <w:rsid w:val="003B7C1A"/>
    <w:rsid w:val="003E6347"/>
    <w:rsid w:val="0041490C"/>
    <w:rsid w:val="00443788"/>
    <w:rsid w:val="004A7AF6"/>
    <w:rsid w:val="004F2E2E"/>
    <w:rsid w:val="00504FCF"/>
    <w:rsid w:val="00512656"/>
    <w:rsid w:val="00526C45"/>
    <w:rsid w:val="0054664A"/>
    <w:rsid w:val="00560CEC"/>
    <w:rsid w:val="00570CEB"/>
    <w:rsid w:val="00684203"/>
    <w:rsid w:val="006D64A8"/>
    <w:rsid w:val="0070268B"/>
    <w:rsid w:val="0076567F"/>
    <w:rsid w:val="00782321"/>
    <w:rsid w:val="00782453"/>
    <w:rsid w:val="007D3F9B"/>
    <w:rsid w:val="00897E97"/>
    <w:rsid w:val="008D569F"/>
    <w:rsid w:val="00935942"/>
    <w:rsid w:val="0095720D"/>
    <w:rsid w:val="009738AD"/>
    <w:rsid w:val="00977B6B"/>
    <w:rsid w:val="009801D4"/>
    <w:rsid w:val="00990D28"/>
    <w:rsid w:val="009B198C"/>
    <w:rsid w:val="009E0FF5"/>
    <w:rsid w:val="00A16C83"/>
    <w:rsid w:val="00A53143"/>
    <w:rsid w:val="00A626B3"/>
    <w:rsid w:val="00AD2BD6"/>
    <w:rsid w:val="00AE0711"/>
    <w:rsid w:val="00B3597F"/>
    <w:rsid w:val="00B56B3F"/>
    <w:rsid w:val="00B578E0"/>
    <w:rsid w:val="00B666CF"/>
    <w:rsid w:val="00B74C9F"/>
    <w:rsid w:val="00C31A87"/>
    <w:rsid w:val="00C818B9"/>
    <w:rsid w:val="00CD092A"/>
    <w:rsid w:val="00D01070"/>
    <w:rsid w:val="00D5688E"/>
    <w:rsid w:val="00D61EA6"/>
    <w:rsid w:val="00DA2DB6"/>
    <w:rsid w:val="00DA392D"/>
    <w:rsid w:val="00E02295"/>
    <w:rsid w:val="00E31FC5"/>
    <w:rsid w:val="00E512FF"/>
    <w:rsid w:val="00E807AA"/>
    <w:rsid w:val="00E817F0"/>
    <w:rsid w:val="00EE0C7A"/>
    <w:rsid w:val="00F33EA5"/>
    <w:rsid w:val="00F96241"/>
    <w:rsid w:val="00FF36F7"/>
    <w:rsid w:val="00FF4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FFE0D80"/>
  <w15:docId w15:val="{AD08C36A-2BD4-4958-9E36-74A65058C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E0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743</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Section 140</vt:lpstr>
    </vt:vector>
  </TitlesOfParts>
  <Company>State of Illinois</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DottsJM</dc:creator>
  <cp:keywords/>
  <dc:description/>
  <cp:lastModifiedBy>Shipley, Melissa A.</cp:lastModifiedBy>
  <cp:revision>4</cp:revision>
  <dcterms:created xsi:type="dcterms:W3CDTF">2022-10-20T17:17:00Z</dcterms:created>
  <dcterms:modified xsi:type="dcterms:W3CDTF">2022-11-10T15:07:00Z</dcterms:modified>
</cp:coreProperties>
</file>