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31" w:rsidRDefault="00825431" w:rsidP="00825431"/>
    <w:p w:rsidR="00573811" w:rsidRPr="00825431" w:rsidRDefault="00825431" w:rsidP="00825431">
      <w:pPr>
        <w:rPr>
          <w:b/>
        </w:rPr>
      </w:pPr>
      <w:r>
        <w:rPr>
          <w:b/>
        </w:rPr>
        <w:t xml:space="preserve">Section 139.100 </w:t>
      </w:r>
      <w:r w:rsidR="00573811" w:rsidRPr="00825431">
        <w:rPr>
          <w:b/>
        </w:rPr>
        <w:t xml:space="preserve"> Purpose</w:t>
      </w:r>
    </w:p>
    <w:p w:rsidR="00573811" w:rsidRPr="00825431" w:rsidRDefault="00573811" w:rsidP="00825431"/>
    <w:p w:rsidR="00573811" w:rsidRPr="00825431" w:rsidRDefault="00573811" w:rsidP="00825431">
      <w:r w:rsidRPr="00825431">
        <w:t xml:space="preserve">The Department shall administer the Individual Care Grant program, hereinafter named the Family Support Program (FSP), </w:t>
      </w:r>
      <w:r w:rsidR="00346045">
        <w:t xml:space="preserve">transferred to it by Section </w:t>
      </w:r>
      <w:r w:rsidRPr="00825431">
        <w:t xml:space="preserve">5-5.23 </w:t>
      </w:r>
      <w:r w:rsidR="00346045">
        <w:t>of the Public Aid Code [305 ILCS 5]</w:t>
      </w:r>
      <w:r w:rsidRPr="00825431">
        <w:t>.  The purpose of the FSP is to provide family support services designed to strengthen family stability and promote care in the commu</w:t>
      </w:r>
      <w:r w:rsidR="00346045">
        <w:t>nity for qualifying youth with severe emotional d</w:t>
      </w:r>
      <w:r w:rsidRPr="00825431">
        <w:t xml:space="preserve">isturbance.  </w:t>
      </w:r>
      <w:r w:rsidR="00E71378">
        <w:t xml:space="preserve">The </w:t>
      </w:r>
      <w:r w:rsidRPr="00825431">
        <w:t xml:space="preserve">FSP provides a coordinated system of community-based </w:t>
      </w:r>
      <w:r w:rsidR="0099758A">
        <w:t xml:space="preserve">and residential </w:t>
      </w:r>
      <w:r w:rsidRPr="00825431">
        <w:t>services that var</w:t>
      </w:r>
      <w:r w:rsidR="0099758A">
        <w:t>y</w:t>
      </w:r>
      <w:r w:rsidRPr="00825431">
        <w:t xml:space="preserve"> in scope and intensity based upon </w:t>
      </w:r>
      <w:r w:rsidR="0099758A">
        <w:t xml:space="preserve">availability of providers and </w:t>
      </w:r>
      <w:r w:rsidRPr="00825431">
        <w:t>the particular needs of the youth and fam</w:t>
      </w:r>
      <w:r w:rsidR="00346045">
        <w:t>ilies</w:t>
      </w:r>
      <w:bookmarkStart w:id="0" w:name="_GoBack"/>
      <w:bookmarkEnd w:id="0"/>
      <w:r w:rsidRPr="00825431">
        <w:t>.</w:t>
      </w:r>
    </w:p>
    <w:sectPr w:rsidR="00573811" w:rsidRPr="008254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0C" w:rsidRDefault="00A70F0C">
      <w:r>
        <w:separator/>
      </w:r>
    </w:p>
  </w:endnote>
  <w:endnote w:type="continuationSeparator" w:id="0">
    <w:p w:rsidR="00A70F0C" w:rsidRDefault="00A7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0C" w:rsidRDefault="00A70F0C">
      <w:r>
        <w:separator/>
      </w:r>
    </w:p>
  </w:footnote>
  <w:footnote w:type="continuationSeparator" w:id="0">
    <w:p w:rsidR="00A70F0C" w:rsidRDefault="00A7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045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81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431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58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F0C"/>
    <w:rsid w:val="00A72534"/>
    <w:rsid w:val="00A75A0E"/>
    <w:rsid w:val="00A809C5"/>
    <w:rsid w:val="00A86FF6"/>
    <w:rsid w:val="00A87EC5"/>
    <w:rsid w:val="00A91761"/>
    <w:rsid w:val="00A945CC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378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9F4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D6DE-1969-4849-A698-10AB493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A945CC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523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8</cp:revision>
  <dcterms:created xsi:type="dcterms:W3CDTF">2017-03-22T19:13:00Z</dcterms:created>
  <dcterms:modified xsi:type="dcterms:W3CDTF">2018-04-16T20:47:00Z</dcterms:modified>
</cp:coreProperties>
</file>