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C7" w:rsidRDefault="00AD53C7" w:rsidP="00AD53C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TITLE XX</w:t>
      </w:r>
      <w:r w:rsidR="00F27DC1">
        <w:t xml:space="preserve"> SOCIAL SERVICES</w:t>
      </w:r>
      <w:r>
        <w:t xml:space="preserve"> BLOCK GRANT PROGRAM</w:t>
      </w:r>
    </w:p>
    <w:p w:rsidR="00AD53C7" w:rsidRDefault="00AD53C7" w:rsidP="00AD53C7">
      <w:pPr>
        <w:widowControl w:val="0"/>
        <w:autoSpaceDE w:val="0"/>
        <w:autoSpaceDN w:val="0"/>
        <w:adjustRightInd w:val="0"/>
        <w:jc w:val="center"/>
      </w:pPr>
    </w:p>
    <w:p w:rsidR="00AD53C7" w:rsidRDefault="00AD53C7" w:rsidP="00AD53C7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AD53C7" w:rsidRDefault="00AD53C7" w:rsidP="00F27DC1">
      <w:pPr>
        <w:widowControl w:val="0"/>
        <w:autoSpaceDE w:val="0"/>
        <w:autoSpaceDN w:val="0"/>
        <w:adjustRightInd w:val="0"/>
        <w:ind w:left="1425" w:hanging="1425"/>
      </w:pPr>
      <w:r>
        <w:t>130.10</w:t>
      </w:r>
      <w:r w:rsidR="00F27DC1">
        <w:tab/>
      </w:r>
      <w:r>
        <w:t xml:space="preserve">Program Administration </w:t>
      </w:r>
    </w:p>
    <w:p w:rsidR="00AD53C7" w:rsidRDefault="00AD53C7" w:rsidP="00F27DC1">
      <w:pPr>
        <w:widowControl w:val="0"/>
        <w:autoSpaceDE w:val="0"/>
        <w:autoSpaceDN w:val="0"/>
        <w:adjustRightInd w:val="0"/>
        <w:ind w:left="1425" w:hanging="1425"/>
      </w:pPr>
      <w:r>
        <w:t>130.15</w:t>
      </w:r>
      <w:r w:rsidR="00F27DC1">
        <w:tab/>
        <w:t>D</w:t>
      </w:r>
      <w:r>
        <w:t xml:space="preserve">efinitions </w:t>
      </w:r>
    </w:p>
    <w:p w:rsidR="00AD53C7" w:rsidRDefault="00AD53C7" w:rsidP="00F27DC1">
      <w:pPr>
        <w:widowControl w:val="0"/>
        <w:autoSpaceDE w:val="0"/>
        <w:autoSpaceDN w:val="0"/>
        <w:adjustRightInd w:val="0"/>
        <w:ind w:left="1425" w:hanging="1425"/>
      </w:pPr>
      <w:r>
        <w:t>130.20</w:t>
      </w:r>
      <w:r w:rsidR="00F27DC1">
        <w:tab/>
      </w:r>
      <w:r>
        <w:t xml:space="preserve">Goal of Services </w:t>
      </w:r>
    </w:p>
    <w:p w:rsidR="00AD53C7" w:rsidRDefault="00AD53C7" w:rsidP="00F27DC1">
      <w:pPr>
        <w:widowControl w:val="0"/>
        <w:autoSpaceDE w:val="0"/>
        <w:autoSpaceDN w:val="0"/>
        <w:adjustRightInd w:val="0"/>
        <w:ind w:left="1425" w:hanging="1425"/>
      </w:pPr>
      <w:r>
        <w:t>130.25</w:t>
      </w:r>
      <w:r w:rsidR="00F27DC1">
        <w:tab/>
      </w:r>
      <w:r>
        <w:t xml:space="preserve">Service Activities </w:t>
      </w:r>
    </w:p>
    <w:p w:rsidR="00AD53C7" w:rsidRDefault="00AD53C7" w:rsidP="00F27DC1">
      <w:pPr>
        <w:widowControl w:val="0"/>
        <w:autoSpaceDE w:val="0"/>
        <w:autoSpaceDN w:val="0"/>
        <w:adjustRightInd w:val="0"/>
        <w:ind w:left="1425" w:hanging="1425"/>
      </w:pPr>
      <w:r>
        <w:t>130.30</w:t>
      </w:r>
      <w:r w:rsidR="00F27DC1">
        <w:tab/>
      </w:r>
      <w:r>
        <w:t xml:space="preserve">Expenditure of Block Grant Funds </w:t>
      </w:r>
    </w:p>
    <w:p w:rsidR="00AD53C7" w:rsidRDefault="00AD53C7" w:rsidP="00F27DC1">
      <w:pPr>
        <w:widowControl w:val="0"/>
        <w:autoSpaceDE w:val="0"/>
        <w:autoSpaceDN w:val="0"/>
        <w:adjustRightInd w:val="0"/>
        <w:ind w:left="1425" w:hanging="1425"/>
      </w:pPr>
      <w:r>
        <w:t>130.35</w:t>
      </w:r>
      <w:r w:rsidR="00F27DC1">
        <w:tab/>
      </w:r>
      <w:r>
        <w:t xml:space="preserve">Limitations on Services and Expenditures </w:t>
      </w:r>
    </w:p>
    <w:p w:rsidR="00AD53C7" w:rsidRDefault="00AD53C7" w:rsidP="00F27DC1">
      <w:pPr>
        <w:widowControl w:val="0"/>
        <w:autoSpaceDE w:val="0"/>
        <w:autoSpaceDN w:val="0"/>
        <w:adjustRightInd w:val="0"/>
        <w:ind w:left="1425" w:hanging="1425"/>
      </w:pPr>
      <w:r>
        <w:t>130.40</w:t>
      </w:r>
      <w:r w:rsidR="00F27DC1">
        <w:tab/>
      </w:r>
      <w:r>
        <w:t xml:space="preserve">Eligibility For Services </w:t>
      </w:r>
    </w:p>
    <w:p w:rsidR="00AD53C7" w:rsidRDefault="00AD53C7" w:rsidP="00F27DC1">
      <w:pPr>
        <w:widowControl w:val="0"/>
        <w:autoSpaceDE w:val="0"/>
        <w:autoSpaceDN w:val="0"/>
        <w:adjustRightInd w:val="0"/>
        <w:ind w:left="1425" w:hanging="1425"/>
      </w:pPr>
      <w:r>
        <w:t>130.45</w:t>
      </w:r>
      <w:r w:rsidR="00F27DC1">
        <w:tab/>
      </w:r>
      <w:r>
        <w:t xml:space="preserve">Opportunity to Apply For and Receive Services </w:t>
      </w:r>
    </w:p>
    <w:p w:rsidR="00AD53C7" w:rsidRDefault="00AD53C7" w:rsidP="00F27DC1">
      <w:pPr>
        <w:widowControl w:val="0"/>
        <w:autoSpaceDE w:val="0"/>
        <w:autoSpaceDN w:val="0"/>
        <w:adjustRightInd w:val="0"/>
        <w:ind w:left="1425" w:hanging="1425"/>
      </w:pPr>
      <w:r>
        <w:t>130.46</w:t>
      </w:r>
      <w:r w:rsidR="00F27DC1">
        <w:tab/>
      </w:r>
      <w:r>
        <w:t xml:space="preserve">Client Case Records </w:t>
      </w:r>
    </w:p>
    <w:p w:rsidR="00AD53C7" w:rsidRDefault="00AD53C7" w:rsidP="00F27DC1">
      <w:pPr>
        <w:widowControl w:val="0"/>
        <w:autoSpaceDE w:val="0"/>
        <w:autoSpaceDN w:val="0"/>
        <w:adjustRightInd w:val="0"/>
        <w:ind w:left="1425" w:hanging="1425"/>
      </w:pPr>
      <w:r>
        <w:t>130.50</w:t>
      </w:r>
      <w:r w:rsidR="00F27DC1">
        <w:tab/>
      </w:r>
      <w:r>
        <w:t xml:space="preserve">Purchase of Services </w:t>
      </w:r>
    </w:p>
    <w:p w:rsidR="00AD53C7" w:rsidRDefault="00AD53C7" w:rsidP="00F27DC1">
      <w:pPr>
        <w:widowControl w:val="0"/>
        <w:autoSpaceDE w:val="0"/>
        <w:autoSpaceDN w:val="0"/>
        <w:adjustRightInd w:val="0"/>
        <w:ind w:left="1425" w:hanging="1425"/>
      </w:pPr>
      <w:r>
        <w:t>130.60</w:t>
      </w:r>
      <w:r w:rsidR="00F27DC1">
        <w:tab/>
      </w:r>
      <w:r>
        <w:t xml:space="preserve">Record Retention </w:t>
      </w:r>
    </w:p>
    <w:p w:rsidR="00AD53C7" w:rsidRDefault="00AD53C7" w:rsidP="00F27DC1">
      <w:pPr>
        <w:widowControl w:val="0"/>
        <w:autoSpaceDE w:val="0"/>
        <w:autoSpaceDN w:val="0"/>
        <w:adjustRightInd w:val="0"/>
        <w:ind w:left="1425" w:hanging="1425"/>
      </w:pPr>
      <w:r>
        <w:t>130.70</w:t>
      </w:r>
      <w:r w:rsidR="00F27DC1">
        <w:tab/>
      </w:r>
      <w:r>
        <w:t>Fees</w:t>
      </w:r>
      <w:r w:rsidR="00F27DC1">
        <w:t xml:space="preserve"> </w:t>
      </w:r>
      <w:r w:rsidR="008A5FDC">
        <w:t xml:space="preserve">For </w:t>
      </w:r>
      <w:r>
        <w:t xml:space="preserve">Purchased Services </w:t>
      </w:r>
      <w:r w:rsidR="006803DF">
        <w:t>(Repealed)</w:t>
      </w:r>
    </w:p>
    <w:p w:rsidR="00AD53C7" w:rsidRDefault="00AD53C7" w:rsidP="00F27DC1">
      <w:pPr>
        <w:widowControl w:val="0"/>
        <w:autoSpaceDE w:val="0"/>
        <w:autoSpaceDN w:val="0"/>
        <w:adjustRightInd w:val="0"/>
        <w:ind w:left="1425" w:hanging="1425"/>
      </w:pPr>
      <w:r>
        <w:t>130.71</w:t>
      </w:r>
      <w:r w:rsidR="00F27DC1">
        <w:tab/>
      </w:r>
      <w:r>
        <w:t>Fees</w:t>
      </w:r>
      <w:r w:rsidR="00F27DC1">
        <w:t xml:space="preserve"> </w:t>
      </w:r>
      <w:r w:rsidR="008A5FDC">
        <w:t xml:space="preserve">For </w:t>
      </w:r>
      <w:r>
        <w:t xml:space="preserve">Services Provided Through Grants-In-Aid </w:t>
      </w:r>
      <w:r w:rsidR="006803DF">
        <w:t>(Repealed)</w:t>
      </w:r>
    </w:p>
    <w:p w:rsidR="00AD53C7" w:rsidRDefault="00AD53C7" w:rsidP="00F27DC1">
      <w:pPr>
        <w:widowControl w:val="0"/>
        <w:autoSpaceDE w:val="0"/>
        <w:autoSpaceDN w:val="0"/>
        <w:adjustRightInd w:val="0"/>
        <w:ind w:left="1425" w:hanging="1425"/>
      </w:pPr>
      <w:r>
        <w:t>130.80</w:t>
      </w:r>
      <w:r w:rsidR="00F27DC1">
        <w:tab/>
      </w:r>
      <w:r>
        <w:t xml:space="preserve">Reporting Requirements </w:t>
      </w:r>
    </w:p>
    <w:p w:rsidR="00F27DC1" w:rsidRDefault="00F27DC1" w:rsidP="00F27DC1">
      <w:pPr>
        <w:widowControl w:val="0"/>
        <w:autoSpaceDE w:val="0"/>
        <w:autoSpaceDN w:val="0"/>
        <w:adjustRightInd w:val="0"/>
        <w:ind w:left="1425" w:hanging="1425"/>
      </w:pPr>
      <w:r>
        <w:t>130.85</w:t>
      </w:r>
      <w:r>
        <w:tab/>
        <w:t>Reporting and Audit Requirements</w:t>
      </w:r>
    </w:p>
    <w:p w:rsidR="00AD53C7" w:rsidRDefault="00AD53C7" w:rsidP="00AD53C7">
      <w:pPr>
        <w:widowControl w:val="0"/>
        <w:autoSpaceDE w:val="0"/>
        <w:autoSpaceDN w:val="0"/>
        <w:adjustRightInd w:val="0"/>
      </w:pPr>
    </w:p>
    <w:p w:rsidR="00AD53C7" w:rsidRDefault="00AD53C7" w:rsidP="00AD53C7">
      <w:pPr>
        <w:widowControl w:val="0"/>
        <w:autoSpaceDE w:val="0"/>
        <w:autoSpaceDN w:val="0"/>
        <w:adjustRightInd w:val="0"/>
        <w:jc w:val="center"/>
      </w:pPr>
      <w:r>
        <w:t>SUBPART B:  LOCAL INITIATIVE FUND PROGRAM</w:t>
      </w:r>
    </w:p>
    <w:p w:rsidR="00AD53C7" w:rsidRDefault="00AD53C7" w:rsidP="00AD53C7">
      <w:pPr>
        <w:widowControl w:val="0"/>
        <w:autoSpaceDE w:val="0"/>
        <w:autoSpaceDN w:val="0"/>
        <w:adjustRightInd w:val="0"/>
        <w:jc w:val="center"/>
      </w:pPr>
    </w:p>
    <w:p w:rsidR="00AD53C7" w:rsidRDefault="00AD53C7" w:rsidP="00AD53C7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AD53C7" w:rsidRDefault="00AD53C7" w:rsidP="00F27DC1">
      <w:pPr>
        <w:widowControl w:val="0"/>
        <w:autoSpaceDE w:val="0"/>
        <w:autoSpaceDN w:val="0"/>
        <w:adjustRightInd w:val="0"/>
        <w:ind w:left="1425" w:hanging="1425"/>
      </w:pPr>
      <w:r>
        <w:t>130.100</w:t>
      </w:r>
      <w:r>
        <w:tab/>
        <w:t>Applicability</w:t>
      </w:r>
      <w:r w:rsidR="00F27DC1">
        <w:t xml:space="preserve"> of</w:t>
      </w:r>
      <w:r>
        <w:t xml:space="preserve"> Other Sections </w:t>
      </w:r>
    </w:p>
    <w:p w:rsidR="00AD53C7" w:rsidRDefault="00AD53C7" w:rsidP="00F27DC1">
      <w:pPr>
        <w:widowControl w:val="0"/>
        <w:autoSpaceDE w:val="0"/>
        <w:autoSpaceDN w:val="0"/>
        <w:adjustRightInd w:val="0"/>
        <w:ind w:left="1425" w:hanging="1425"/>
      </w:pPr>
      <w:r>
        <w:t>130.110</w:t>
      </w:r>
      <w:r>
        <w:tab/>
        <w:t xml:space="preserve">Overview </w:t>
      </w:r>
    </w:p>
    <w:p w:rsidR="00AD53C7" w:rsidRDefault="00AD53C7" w:rsidP="00F27DC1">
      <w:pPr>
        <w:widowControl w:val="0"/>
        <w:autoSpaceDE w:val="0"/>
        <w:autoSpaceDN w:val="0"/>
        <w:adjustRightInd w:val="0"/>
        <w:ind w:left="1425" w:hanging="1425"/>
      </w:pPr>
      <w:r>
        <w:t>130.120</w:t>
      </w:r>
      <w:r>
        <w:tab/>
        <w:t xml:space="preserve">Program Administration </w:t>
      </w:r>
    </w:p>
    <w:p w:rsidR="00AD53C7" w:rsidRDefault="00AD53C7" w:rsidP="00F27DC1">
      <w:pPr>
        <w:widowControl w:val="0"/>
        <w:autoSpaceDE w:val="0"/>
        <w:autoSpaceDN w:val="0"/>
        <w:adjustRightInd w:val="0"/>
        <w:ind w:left="1425" w:hanging="1425"/>
      </w:pPr>
      <w:r>
        <w:t>130.130</w:t>
      </w:r>
      <w:r>
        <w:tab/>
        <w:t>Request</w:t>
      </w:r>
      <w:r w:rsidR="00F27DC1">
        <w:t xml:space="preserve"> </w:t>
      </w:r>
      <w:r w:rsidR="008A5FDC">
        <w:t xml:space="preserve">For </w:t>
      </w:r>
      <w:r>
        <w:t xml:space="preserve">Proposal </w:t>
      </w:r>
    </w:p>
    <w:p w:rsidR="00AD53C7" w:rsidRDefault="00AD53C7" w:rsidP="00F27DC1">
      <w:pPr>
        <w:widowControl w:val="0"/>
        <w:autoSpaceDE w:val="0"/>
        <w:autoSpaceDN w:val="0"/>
        <w:adjustRightInd w:val="0"/>
        <w:ind w:left="1425" w:hanging="1425"/>
      </w:pPr>
      <w:r>
        <w:t>130.140</w:t>
      </w:r>
      <w:r>
        <w:tab/>
      </w:r>
      <w:r w:rsidR="00F27DC1">
        <w:t xml:space="preserve">Sponsoring </w:t>
      </w:r>
      <w:r>
        <w:t xml:space="preserve">Agency Responsibilities </w:t>
      </w:r>
    </w:p>
    <w:p w:rsidR="00AD53C7" w:rsidRDefault="00AD53C7" w:rsidP="00F27DC1">
      <w:pPr>
        <w:widowControl w:val="0"/>
        <w:autoSpaceDE w:val="0"/>
        <w:autoSpaceDN w:val="0"/>
        <w:adjustRightInd w:val="0"/>
        <w:ind w:left="1425" w:hanging="1425"/>
      </w:pPr>
      <w:r>
        <w:t>130.150</w:t>
      </w:r>
      <w:r>
        <w:tab/>
        <w:t xml:space="preserve">Funding Mechanism </w:t>
      </w:r>
    </w:p>
    <w:p w:rsidR="00AD53C7" w:rsidRDefault="00AD53C7" w:rsidP="00F27DC1">
      <w:pPr>
        <w:widowControl w:val="0"/>
        <w:autoSpaceDE w:val="0"/>
        <w:autoSpaceDN w:val="0"/>
        <w:adjustRightInd w:val="0"/>
        <w:ind w:left="1425" w:hanging="1425"/>
      </w:pPr>
      <w:r>
        <w:t>130.152</w:t>
      </w:r>
      <w:r>
        <w:tab/>
        <w:t xml:space="preserve">Sources of Local Funds </w:t>
      </w:r>
    </w:p>
    <w:p w:rsidR="00AD53C7" w:rsidRDefault="00AD53C7" w:rsidP="00F27DC1">
      <w:pPr>
        <w:widowControl w:val="0"/>
        <w:autoSpaceDE w:val="0"/>
        <w:autoSpaceDN w:val="0"/>
        <w:adjustRightInd w:val="0"/>
        <w:ind w:left="1425" w:hanging="1425"/>
      </w:pPr>
      <w:r>
        <w:t>130.154</w:t>
      </w:r>
      <w:r>
        <w:tab/>
        <w:t>Sources of Locally Generated Funds</w:t>
      </w:r>
      <w:r w:rsidR="00F27DC1">
        <w:t xml:space="preserve"> and In-kind Contributions</w:t>
      </w:r>
      <w:r>
        <w:t xml:space="preserve"> Used to Match Title XX Funds </w:t>
      </w:r>
    </w:p>
    <w:p w:rsidR="00AD53C7" w:rsidRDefault="00AD53C7" w:rsidP="00F27DC1">
      <w:pPr>
        <w:widowControl w:val="0"/>
        <w:autoSpaceDE w:val="0"/>
        <w:autoSpaceDN w:val="0"/>
        <w:adjustRightInd w:val="0"/>
        <w:ind w:left="1425" w:hanging="1425"/>
      </w:pPr>
      <w:r>
        <w:t>130.158</w:t>
      </w:r>
      <w:r>
        <w:tab/>
        <w:t xml:space="preserve">Donor Restrictions on Donations (Repealed) </w:t>
      </w:r>
    </w:p>
    <w:p w:rsidR="00AD53C7" w:rsidRDefault="00AD53C7" w:rsidP="00F27DC1">
      <w:pPr>
        <w:widowControl w:val="0"/>
        <w:autoSpaceDE w:val="0"/>
        <w:autoSpaceDN w:val="0"/>
        <w:adjustRightInd w:val="0"/>
        <w:ind w:left="1425" w:hanging="1425"/>
      </w:pPr>
      <w:r>
        <w:t>130.160</w:t>
      </w:r>
      <w:r>
        <w:tab/>
        <w:t xml:space="preserve">Reimbursement Process – Donations (Transferred Funds or Co-Payments) </w:t>
      </w:r>
    </w:p>
    <w:p w:rsidR="00AD53C7" w:rsidRDefault="00AD53C7" w:rsidP="00F27DC1">
      <w:pPr>
        <w:widowControl w:val="0"/>
        <w:autoSpaceDE w:val="0"/>
        <w:autoSpaceDN w:val="0"/>
        <w:adjustRightInd w:val="0"/>
        <w:ind w:left="1425" w:hanging="1425"/>
      </w:pPr>
      <w:r>
        <w:t>130.161</w:t>
      </w:r>
      <w:r>
        <w:tab/>
        <w:t xml:space="preserve">Advance Disbursement System </w:t>
      </w:r>
      <w:r w:rsidR="00F27DC1">
        <w:t>(Repealed)</w:t>
      </w:r>
    </w:p>
    <w:p w:rsidR="00AD53C7" w:rsidRDefault="00AD53C7" w:rsidP="00F27DC1">
      <w:pPr>
        <w:widowControl w:val="0"/>
        <w:autoSpaceDE w:val="0"/>
        <w:autoSpaceDN w:val="0"/>
        <w:adjustRightInd w:val="0"/>
        <w:ind w:left="1425" w:hanging="1425"/>
      </w:pPr>
      <w:r>
        <w:t>130.162</w:t>
      </w:r>
      <w:r>
        <w:tab/>
        <w:t xml:space="preserve">Reimbursement Process (Certification of Expended Funds) </w:t>
      </w:r>
    </w:p>
    <w:p w:rsidR="00AD53C7" w:rsidRDefault="00AD53C7" w:rsidP="00F27DC1">
      <w:pPr>
        <w:widowControl w:val="0"/>
        <w:autoSpaceDE w:val="0"/>
        <w:autoSpaceDN w:val="0"/>
        <w:adjustRightInd w:val="0"/>
        <w:ind w:left="1425" w:hanging="1425"/>
      </w:pPr>
      <w:r>
        <w:t>130.170</w:t>
      </w:r>
      <w:r>
        <w:tab/>
        <w:t xml:space="preserve">Assignment of Budget Costs </w:t>
      </w:r>
      <w:r w:rsidR="00F27DC1">
        <w:t>(Repealed)</w:t>
      </w:r>
    </w:p>
    <w:p w:rsidR="00AD53C7" w:rsidRDefault="00AD53C7" w:rsidP="00AD53C7">
      <w:pPr>
        <w:widowControl w:val="0"/>
        <w:autoSpaceDE w:val="0"/>
        <w:autoSpaceDN w:val="0"/>
        <w:adjustRightInd w:val="0"/>
      </w:pPr>
    </w:p>
    <w:p w:rsidR="00AD53C7" w:rsidRDefault="00AD53C7" w:rsidP="00AD53C7">
      <w:pPr>
        <w:widowControl w:val="0"/>
        <w:autoSpaceDE w:val="0"/>
        <w:autoSpaceDN w:val="0"/>
        <w:adjustRightInd w:val="0"/>
        <w:jc w:val="center"/>
      </w:pPr>
      <w:r>
        <w:t>SUBPART C:  DOMESTIC VIOLENCE PROGRAM</w:t>
      </w:r>
    </w:p>
    <w:p w:rsidR="00AD53C7" w:rsidRDefault="00AD53C7" w:rsidP="00AD53C7">
      <w:pPr>
        <w:widowControl w:val="0"/>
        <w:autoSpaceDE w:val="0"/>
        <w:autoSpaceDN w:val="0"/>
        <w:adjustRightInd w:val="0"/>
        <w:jc w:val="center"/>
      </w:pPr>
    </w:p>
    <w:p w:rsidR="00AD53C7" w:rsidRDefault="00AD53C7" w:rsidP="00AD53C7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AD53C7" w:rsidRDefault="00AD53C7" w:rsidP="00F27DC1">
      <w:pPr>
        <w:widowControl w:val="0"/>
        <w:autoSpaceDE w:val="0"/>
        <w:autoSpaceDN w:val="0"/>
        <w:adjustRightInd w:val="0"/>
        <w:ind w:left="1425" w:hanging="1425"/>
      </w:pPr>
      <w:r>
        <w:t>130.200</w:t>
      </w:r>
      <w:r>
        <w:tab/>
        <w:t xml:space="preserve">Domestic Violence Shelter and Service Programs </w:t>
      </w:r>
    </w:p>
    <w:p w:rsidR="00AD53C7" w:rsidRDefault="00AD53C7" w:rsidP="00AD53C7">
      <w:pPr>
        <w:widowControl w:val="0"/>
        <w:autoSpaceDE w:val="0"/>
        <w:autoSpaceDN w:val="0"/>
        <w:adjustRightInd w:val="0"/>
      </w:pPr>
    </w:p>
    <w:p w:rsidR="00AD53C7" w:rsidRDefault="00AD53C7" w:rsidP="00AD53C7">
      <w:pPr>
        <w:widowControl w:val="0"/>
        <w:autoSpaceDE w:val="0"/>
        <w:autoSpaceDN w:val="0"/>
        <w:adjustRightInd w:val="0"/>
        <w:jc w:val="center"/>
      </w:pPr>
      <w:r>
        <w:t>SUBPART D:  DISTRIBUTION OF FEDERAL SURPLUS COMMODITIES</w:t>
      </w:r>
    </w:p>
    <w:p w:rsidR="00AD53C7" w:rsidRDefault="00AD53C7" w:rsidP="00AD53C7">
      <w:pPr>
        <w:widowControl w:val="0"/>
        <w:autoSpaceDE w:val="0"/>
        <w:autoSpaceDN w:val="0"/>
        <w:adjustRightInd w:val="0"/>
        <w:jc w:val="center"/>
      </w:pPr>
    </w:p>
    <w:p w:rsidR="00AD53C7" w:rsidRDefault="00AD53C7" w:rsidP="00AD53C7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AD53C7" w:rsidRDefault="00AD53C7" w:rsidP="00F27DC1">
      <w:pPr>
        <w:widowControl w:val="0"/>
        <w:autoSpaceDE w:val="0"/>
        <w:autoSpaceDN w:val="0"/>
        <w:adjustRightInd w:val="0"/>
        <w:ind w:left="1425" w:hanging="1425"/>
      </w:pPr>
      <w:r>
        <w:t>130.300</w:t>
      </w:r>
      <w:r>
        <w:tab/>
        <w:t xml:space="preserve">Program Administration </w:t>
      </w:r>
    </w:p>
    <w:p w:rsidR="00AD53C7" w:rsidRDefault="00AD53C7" w:rsidP="00F27DC1">
      <w:pPr>
        <w:widowControl w:val="0"/>
        <w:autoSpaceDE w:val="0"/>
        <w:autoSpaceDN w:val="0"/>
        <w:adjustRightInd w:val="0"/>
        <w:ind w:left="1425" w:hanging="1425"/>
      </w:pPr>
      <w:r>
        <w:t>130.301</w:t>
      </w:r>
      <w:r>
        <w:tab/>
        <w:t xml:space="preserve">Definitions (Repealed) </w:t>
      </w:r>
    </w:p>
    <w:p w:rsidR="00AD53C7" w:rsidRDefault="00AD53C7" w:rsidP="00F27DC1">
      <w:pPr>
        <w:widowControl w:val="0"/>
        <w:autoSpaceDE w:val="0"/>
        <w:autoSpaceDN w:val="0"/>
        <w:adjustRightInd w:val="0"/>
        <w:ind w:left="1425" w:hanging="1425"/>
      </w:pPr>
      <w:r>
        <w:t>130.302</w:t>
      </w:r>
      <w:r>
        <w:tab/>
        <w:t xml:space="preserve">Allocation Methodology for Federal Surplus Commodities (Repealed) </w:t>
      </w:r>
    </w:p>
    <w:p w:rsidR="00AD53C7" w:rsidRDefault="00AD53C7" w:rsidP="00F27DC1">
      <w:pPr>
        <w:widowControl w:val="0"/>
        <w:autoSpaceDE w:val="0"/>
        <w:autoSpaceDN w:val="0"/>
        <w:adjustRightInd w:val="0"/>
        <w:ind w:left="1425" w:hanging="1425"/>
      </w:pPr>
      <w:r>
        <w:t>130.310</w:t>
      </w:r>
      <w:r>
        <w:tab/>
        <w:t xml:space="preserve">Distribution Network Agencies (Repealed) </w:t>
      </w:r>
    </w:p>
    <w:p w:rsidR="00AD53C7" w:rsidRDefault="00AD53C7" w:rsidP="00F27DC1">
      <w:pPr>
        <w:widowControl w:val="0"/>
        <w:autoSpaceDE w:val="0"/>
        <w:autoSpaceDN w:val="0"/>
        <w:adjustRightInd w:val="0"/>
        <w:ind w:left="1425" w:hanging="1425"/>
      </w:pPr>
      <w:r>
        <w:t>130.311</w:t>
      </w:r>
      <w:r>
        <w:tab/>
        <w:t xml:space="preserve">Local Distribution Centers (Repealed) </w:t>
      </w:r>
    </w:p>
    <w:p w:rsidR="00AD53C7" w:rsidRDefault="00AD53C7" w:rsidP="00F27DC1">
      <w:pPr>
        <w:widowControl w:val="0"/>
        <w:autoSpaceDE w:val="0"/>
        <w:autoSpaceDN w:val="0"/>
        <w:adjustRightInd w:val="0"/>
        <w:ind w:left="1425" w:hanging="1425"/>
      </w:pPr>
      <w:r>
        <w:t>130.312</w:t>
      </w:r>
      <w:r>
        <w:tab/>
        <w:t xml:space="preserve">Liability of Distribution Network Agencies (Repealed) </w:t>
      </w:r>
    </w:p>
    <w:p w:rsidR="00AD53C7" w:rsidRDefault="00AD53C7" w:rsidP="00F27DC1">
      <w:pPr>
        <w:widowControl w:val="0"/>
        <w:autoSpaceDE w:val="0"/>
        <w:autoSpaceDN w:val="0"/>
        <w:adjustRightInd w:val="0"/>
        <w:ind w:left="1425" w:hanging="1425"/>
      </w:pPr>
      <w:r>
        <w:t>130.313</w:t>
      </w:r>
      <w:r>
        <w:tab/>
        <w:t xml:space="preserve">Reports and Maintenance of Records (Repealed) </w:t>
      </w:r>
    </w:p>
    <w:p w:rsidR="00AD53C7" w:rsidRDefault="00AD53C7" w:rsidP="00F27DC1">
      <w:pPr>
        <w:widowControl w:val="0"/>
        <w:autoSpaceDE w:val="0"/>
        <w:autoSpaceDN w:val="0"/>
        <w:adjustRightInd w:val="0"/>
        <w:ind w:left="1425" w:hanging="1425"/>
      </w:pPr>
      <w:r>
        <w:t>130.314</w:t>
      </w:r>
      <w:r>
        <w:tab/>
        <w:t xml:space="preserve">Payment for Distribution (Repealed) </w:t>
      </w:r>
    </w:p>
    <w:p w:rsidR="00AD53C7" w:rsidRDefault="00AD53C7" w:rsidP="00F27DC1">
      <w:pPr>
        <w:widowControl w:val="0"/>
        <w:autoSpaceDE w:val="0"/>
        <w:autoSpaceDN w:val="0"/>
        <w:adjustRightInd w:val="0"/>
        <w:ind w:left="1425" w:hanging="1425"/>
      </w:pPr>
      <w:r>
        <w:t>130.315</w:t>
      </w:r>
      <w:r>
        <w:tab/>
        <w:t xml:space="preserve">Second Harvest Shared Maintenance Fees (Repealed) </w:t>
      </w:r>
    </w:p>
    <w:p w:rsidR="00AD53C7" w:rsidRDefault="00AD53C7" w:rsidP="00F27DC1">
      <w:pPr>
        <w:widowControl w:val="0"/>
        <w:autoSpaceDE w:val="0"/>
        <w:autoSpaceDN w:val="0"/>
        <w:adjustRightInd w:val="0"/>
        <w:ind w:left="1425" w:hanging="1425"/>
      </w:pPr>
      <w:r>
        <w:t>130.320</w:t>
      </w:r>
      <w:r>
        <w:tab/>
        <w:t xml:space="preserve">Eligibility to Receive Commodities (Repealed) </w:t>
      </w:r>
    </w:p>
    <w:p w:rsidR="00AD53C7" w:rsidRDefault="00AD53C7" w:rsidP="00F27DC1">
      <w:pPr>
        <w:widowControl w:val="0"/>
        <w:autoSpaceDE w:val="0"/>
        <w:autoSpaceDN w:val="0"/>
        <w:adjustRightInd w:val="0"/>
        <w:ind w:left="1425" w:hanging="1425"/>
      </w:pPr>
      <w:r>
        <w:t>130.321</w:t>
      </w:r>
      <w:r>
        <w:tab/>
        <w:t xml:space="preserve">Issue Rates of Commodities (Repealed) </w:t>
      </w:r>
    </w:p>
    <w:p w:rsidR="00AD53C7" w:rsidRDefault="00AD53C7" w:rsidP="00F27DC1">
      <w:pPr>
        <w:widowControl w:val="0"/>
        <w:autoSpaceDE w:val="0"/>
        <w:autoSpaceDN w:val="0"/>
        <w:adjustRightInd w:val="0"/>
        <w:ind w:left="1425" w:hanging="1425"/>
      </w:pPr>
      <w:r>
        <w:t>130.322</w:t>
      </w:r>
      <w:r>
        <w:tab/>
        <w:t xml:space="preserve">General Program and Provider Requirements </w:t>
      </w:r>
    </w:p>
    <w:p w:rsidR="00AD53C7" w:rsidRDefault="00AD53C7" w:rsidP="00AD53C7">
      <w:pPr>
        <w:widowControl w:val="0"/>
        <w:autoSpaceDE w:val="0"/>
        <w:autoSpaceDN w:val="0"/>
        <w:adjustRightInd w:val="0"/>
      </w:pPr>
    </w:p>
    <w:p w:rsidR="00AD53C7" w:rsidRDefault="00AD53C7" w:rsidP="00AD53C7">
      <w:pPr>
        <w:widowControl w:val="0"/>
        <w:autoSpaceDE w:val="0"/>
        <w:autoSpaceDN w:val="0"/>
        <w:adjustRightInd w:val="0"/>
        <w:jc w:val="center"/>
      </w:pPr>
      <w:r>
        <w:t>SUBPART E:  SERVICES FOR THE HOMELESS</w:t>
      </w:r>
    </w:p>
    <w:p w:rsidR="00AD53C7" w:rsidRDefault="00AD53C7" w:rsidP="00AD53C7">
      <w:pPr>
        <w:widowControl w:val="0"/>
        <w:autoSpaceDE w:val="0"/>
        <w:autoSpaceDN w:val="0"/>
        <w:adjustRightInd w:val="0"/>
        <w:jc w:val="center"/>
      </w:pPr>
    </w:p>
    <w:p w:rsidR="00AD53C7" w:rsidRDefault="00AD53C7" w:rsidP="00AD53C7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AD53C7" w:rsidRDefault="00AD53C7" w:rsidP="00F27DC1">
      <w:pPr>
        <w:widowControl w:val="0"/>
        <w:autoSpaceDE w:val="0"/>
        <w:autoSpaceDN w:val="0"/>
        <w:adjustRightInd w:val="0"/>
        <w:ind w:left="1425" w:hanging="1425"/>
      </w:pPr>
      <w:r>
        <w:t>130.400</w:t>
      </w:r>
      <w:r>
        <w:tab/>
        <w:t xml:space="preserve">Emergency Food and Shelter Program </w:t>
      </w:r>
    </w:p>
    <w:p w:rsidR="00AD53C7" w:rsidRDefault="00AD53C7" w:rsidP="00AD53C7">
      <w:pPr>
        <w:widowControl w:val="0"/>
        <w:autoSpaceDE w:val="0"/>
        <w:autoSpaceDN w:val="0"/>
        <w:adjustRightInd w:val="0"/>
      </w:pPr>
    </w:p>
    <w:p w:rsidR="00AD53C7" w:rsidRDefault="00AD53C7" w:rsidP="00AD53C7">
      <w:pPr>
        <w:widowControl w:val="0"/>
        <w:autoSpaceDE w:val="0"/>
        <w:autoSpaceDN w:val="0"/>
        <w:adjustRightInd w:val="0"/>
        <w:jc w:val="center"/>
      </w:pPr>
      <w:r>
        <w:t>SUBPART F:  INCORPORATION BY REFERENCE</w:t>
      </w:r>
    </w:p>
    <w:p w:rsidR="00AD53C7" w:rsidRDefault="00AD53C7" w:rsidP="00AD53C7">
      <w:pPr>
        <w:widowControl w:val="0"/>
        <w:autoSpaceDE w:val="0"/>
        <w:autoSpaceDN w:val="0"/>
        <w:adjustRightInd w:val="0"/>
        <w:jc w:val="center"/>
      </w:pPr>
    </w:p>
    <w:p w:rsidR="00AD53C7" w:rsidRDefault="00AD53C7" w:rsidP="00AD53C7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AD53C7" w:rsidRDefault="00AD53C7" w:rsidP="00F27DC1">
      <w:pPr>
        <w:widowControl w:val="0"/>
        <w:autoSpaceDE w:val="0"/>
        <w:autoSpaceDN w:val="0"/>
        <w:adjustRightInd w:val="0"/>
        <w:ind w:left="1425" w:hanging="1425"/>
      </w:pPr>
      <w:r>
        <w:t>130.500</w:t>
      </w:r>
      <w:r>
        <w:tab/>
        <w:t xml:space="preserve">Incorporation By Reference </w:t>
      </w:r>
    </w:p>
    <w:sectPr w:rsidR="00AD53C7" w:rsidSect="007A5A6D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33A1"/>
    <w:rsid w:val="002700A5"/>
    <w:rsid w:val="004E0F60"/>
    <w:rsid w:val="00553BDD"/>
    <w:rsid w:val="006348B9"/>
    <w:rsid w:val="006803DF"/>
    <w:rsid w:val="006F659B"/>
    <w:rsid w:val="007A5A6D"/>
    <w:rsid w:val="008A5FDC"/>
    <w:rsid w:val="00A133A1"/>
    <w:rsid w:val="00A13947"/>
    <w:rsid w:val="00AD53C7"/>
    <w:rsid w:val="00F2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3C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3C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TITLE XX BLOCK GRANT PROGRAM</vt:lpstr>
    </vt:vector>
  </TitlesOfParts>
  <Company>General Assembly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TITLE XX BLOCK GRANT PROGRAM</dc:title>
  <dc:subject/>
  <dc:creator>SchnappMA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