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9D" w:rsidRDefault="00837F9D" w:rsidP="00E16270">
      <w:bookmarkStart w:id="0" w:name="_GoBack"/>
      <w:bookmarkEnd w:id="0"/>
    </w:p>
    <w:p w:rsidR="00E16270" w:rsidRPr="00837F9D" w:rsidRDefault="00E16270" w:rsidP="00E16270">
      <w:pPr>
        <w:rPr>
          <w:b/>
        </w:rPr>
      </w:pPr>
      <w:r w:rsidRPr="00837F9D">
        <w:rPr>
          <w:b/>
        </w:rPr>
        <w:t>Section 123.300</w:t>
      </w:r>
      <w:r w:rsidR="00837F9D">
        <w:rPr>
          <w:b/>
        </w:rPr>
        <w:t xml:space="preserve">  </w:t>
      </w:r>
      <w:r w:rsidRPr="00837F9D">
        <w:rPr>
          <w:b/>
        </w:rPr>
        <w:t>Covered Services</w:t>
      </w:r>
    </w:p>
    <w:p w:rsidR="00E16270" w:rsidRPr="00E16270" w:rsidRDefault="00E16270" w:rsidP="00E16270"/>
    <w:p w:rsidR="00E16270" w:rsidRPr="00E16270" w:rsidRDefault="00E16270" w:rsidP="00E16270">
      <w:r w:rsidRPr="00E16270">
        <w:t>Covered health care services shall be the same as covered services for children described at 89 Ill. Adm. Code 125.300(a)</w:t>
      </w:r>
      <w:r w:rsidR="00821907">
        <w:t>,</w:t>
      </w:r>
      <w:r w:rsidRPr="00E16270">
        <w:t xml:space="preserve"> except as provided in Section 123.310.</w:t>
      </w:r>
    </w:p>
    <w:sectPr w:rsidR="00E16270" w:rsidRPr="00E1627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19" w:rsidRDefault="00205B19">
      <w:r>
        <w:separator/>
      </w:r>
    </w:p>
  </w:endnote>
  <w:endnote w:type="continuationSeparator" w:id="0">
    <w:p w:rsidR="00205B19" w:rsidRDefault="002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19" w:rsidRDefault="00205B19">
      <w:r>
        <w:separator/>
      </w:r>
    </w:p>
  </w:footnote>
  <w:footnote w:type="continuationSeparator" w:id="0">
    <w:p w:rsidR="00205B19" w:rsidRDefault="0020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5B19"/>
    <w:rsid w:val="00210783"/>
    <w:rsid w:val="00225354"/>
    <w:rsid w:val="002330DD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676D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461C"/>
    <w:rsid w:val="006A2114"/>
    <w:rsid w:val="00776784"/>
    <w:rsid w:val="00780733"/>
    <w:rsid w:val="007D406F"/>
    <w:rsid w:val="00821907"/>
    <w:rsid w:val="008271B1"/>
    <w:rsid w:val="00837F88"/>
    <w:rsid w:val="00837F9D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6270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E162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E1627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E162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E1627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