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51" w:rsidRDefault="00871751" w:rsidP="008717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1751" w:rsidRDefault="00871751" w:rsidP="008717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114.123  Persons in Need of Work Rehabilitative Services (</w:t>
      </w:r>
      <w:proofErr w:type="spellStart"/>
      <w:r>
        <w:rPr>
          <w:b/>
          <w:bCs/>
        </w:rPr>
        <w:t>WRS</w:t>
      </w:r>
      <w:proofErr w:type="spellEnd"/>
      <w:r>
        <w:rPr>
          <w:b/>
          <w:bCs/>
        </w:rPr>
        <w:t>) to Become Employable (Repealed)</w:t>
      </w:r>
      <w:r>
        <w:t xml:space="preserve"> </w:t>
      </w:r>
    </w:p>
    <w:p w:rsidR="00871751" w:rsidRDefault="00871751" w:rsidP="00871751">
      <w:pPr>
        <w:widowControl w:val="0"/>
        <w:autoSpaceDE w:val="0"/>
        <w:autoSpaceDN w:val="0"/>
        <w:adjustRightInd w:val="0"/>
      </w:pPr>
    </w:p>
    <w:p w:rsidR="00871751" w:rsidRDefault="00871751" w:rsidP="008717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3512, effective February 20, 1992) </w:t>
      </w:r>
    </w:p>
    <w:sectPr w:rsidR="00871751" w:rsidSect="008717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751"/>
    <w:rsid w:val="00193E8F"/>
    <w:rsid w:val="005C3366"/>
    <w:rsid w:val="00611E15"/>
    <w:rsid w:val="00871751"/>
    <w:rsid w:val="00F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