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B9B" w:rsidRDefault="00931B9B">
      <w:pPr>
        <w:pStyle w:val="JCARMainSourceNote"/>
      </w:pPr>
    </w:p>
    <w:p w:rsidR="00FD73E8" w:rsidRDefault="00931B9B">
      <w:pPr>
        <w:pStyle w:val="JCARMainSourceNote"/>
      </w:pPr>
      <w:r>
        <w:t>S</w:t>
      </w:r>
      <w:r w:rsidR="00E82692">
        <w:t xml:space="preserve">OURCE:  </w:t>
      </w:r>
      <w:r w:rsidR="00AD2A33">
        <w:t>R</w:t>
      </w:r>
      <w:bookmarkStart w:id="0" w:name="_GoBack"/>
      <w:bookmarkEnd w:id="0"/>
      <w:r w:rsidR="00A30674">
        <w:t xml:space="preserve">ecodified from the Department of Healthcare and Family Services (89 Ill. Adm. Code 109) to the Department of Commerce and Economic Opportunity (47 Ill. Adm. Code 100) at 33 Ill. Reg. </w:t>
      </w:r>
      <w:r w:rsidR="00587500">
        <w:t>9466</w:t>
      </w:r>
      <w:r w:rsidR="00A30674">
        <w:t>.</w:t>
      </w:r>
    </w:p>
    <w:sectPr w:rsidR="00FD73E8" w:rsidSect="0051599F">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2999"/>
    <w:rsid w:val="000C6997"/>
    <w:rsid w:val="00242999"/>
    <w:rsid w:val="002A5247"/>
    <w:rsid w:val="0051599F"/>
    <w:rsid w:val="00562B01"/>
    <w:rsid w:val="00587500"/>
    <w:rsid w:val="006304D6"/>
    <w:rsid w:val="0064240C"/>
    <w:rsid w:val="008037C4"/>
    <w:rsid w:val="00931B9B"/>
    <w:rsid w:val="00A30674"/>
    <w:rsid w:val="00A56F1F"/>
    <w:rsid w:val="00AD2A33"/>
    <w:rsid w:val="00B90CE8"/>
    <w:rsid w:val="00D70670"/>
    <w:rsid w:val="00E16D48"/>
    <w:rsid w:val="00E82692"/>
    <w:rsid w:val="00EA3AFF"/>
    <w:rsid w:val="00EC42FB"/>
    <w:rsid w:val="00F0109A"/>
    <w:rsid w:val="00FD73E8"/>
    <w:rsid w:val="00FD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2B6CE1-CA0F-486B-9C34-E6D73E27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6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51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5194">
      <w:bodyDiv w:val="1"/>
      <w:marLeft w:val="0"/>
      <w:marRight w:val="0"/>
      <w:marTop w:val="0"/>
      <w:marBottom w:val="0"/>
      <w:divBdr>
        <w:top w:val="none" w:sz="0" w:space="0" w:color="auto"/>
        <w:left w:val="none" w:sz="0" w:space="0" w:color="auto"/>
        <w:bottom w:val="none" w:sz="0" w:space="0" w:color="auto"/>
        <w:right w:val="none" w:sz="0" w:space="0" w:color="auto"/>
      </w:divBdr>
    </w:div>
    <w:div w:id="1765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SOURCE:  Adopted and codified at 7 Ill</vt:lpstr>
    </vt:vector>
  </TitlesOfParts>
  <Company>state of illinois</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Adopted and codified at 7 Ill</dc:title>
  <dc:subject/>
  <dc:creator>MessingerRR</dc:creator>
  <cp:keywords/>
  <dc:description/>
  <cp:lastModifiedBy>Thomas, Vicki D.</cp:lastModifiedBy>
  <cp:revision>4</cp:revision>
  <dcterms:created xsi:type="dcterms:W3CDTF">2012-06-21T20:49:00Z</dcterms:created>
  <dcterms:modified xsi:type="dcterms:W3CDTF">2014-07-01T16:24:00Z</dcterms:modified>
</cp:coreProperties>
</file>