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88" w:rsidRDefault="00DC4988" w:rsidP="002927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4988" w:rsidRDefault="00DC4988" w:rsidP="002927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104.215  Notice of Formal Conference</w:t>
      </w:r>
      <w:r>
        <w:t xml:space="preserve"> </w:t>
      </w:r>
    </w:p>
    <w:p w:rsidR="00DC4988" w:rsidRDefault="00DC4988" w:rsidP="00292743">
      <w:pPr>
        <w:widowControl w:val="0"/>
        <w:autoSpaceDE w:val="0"/>
        <w:autoSpaceDN w:val="0"/>
        <w:adjustRightInd w:val="0"/>
      </w:pPr>
    </w:p>
    <w:p w:rsidR="00DC4988" w:rsidRDefault="00DC4988" w:rsidP="00292743">
      <w:pPr>
        <w:widowControl w:val="0"/>
        <w:autoSpaceDE w:val="0"/>
        <w:autoSpaceDN w:val="0"/>
        <w:adjustRightInd w:val="0"/>
      </w:pPr>
      <w:r>
        <w:t xml:space="preserve">When the Department schedules a formal conference, it shall notify the vendor </w:t>
      </w:r>
      <w:r w:rsidR="005635CA">
        <w:t xml:space="preserve">and/or alternate payee </w:t>
      </w:r>
      <w:r>
        <w:t xml:space="preserve">in writing.  The notice shall direct any parties and/or their attorneys to appear at a specified date, time and place. </w:t>
      </w:r>
    </w:p>
    <w:p w:rsidR="00DC4988" w:rsidRDefault="00DC4988" w:rsidP="00292743">
      <w:pPr>
        <w:widowControl w:val="0"/>
        <w:autoSpaceDE w:val="0"/>
        <w:autoSpaceDN w:val="0"/>
        <w:adjustRightInd w:val="0"/>
      </w:pPr>
    </w:p>
    <w:p w:rsidR="00C85308" w:rsidRPr="00D55B37" w:rsidRDefault="00C853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37D2A">
        <w:t>1</w:t>
      </w:r>
      <w:r>
        <w:t xml:space="preserve"> I</w:t>
      </w:r>
      <w:r w:rsidRPr="00D55B37">
        <w:t xml:space="preserve">ll. Reg. </w:t>
      </w:r>
      <w:r w:rsidR="00C7004D">
        <w:t>2388</w:t>
      </w:r>
      <w:r w:rsidRPr="00D55B37">
        <w:t xml:space="preserve">, effective </w:t>
      </w:r>
      <w:r w:rsidR="00C7004D">
        <w:t>January 19, 2007</w:t>
      </w:r>
      <w:r w:rsidRPr="00D55B37">
        <w:t>)</w:t>
      </w:r>
    </w:p>
    <w:sectPr w:rsidR="00C85308" w:rsidRPr="00D55B37" w:rsidSect="0029274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988"/>
    <w:rsid w:val="00065D31"/>
    <w:rsid w:val="00292743"/>
    <w:rsid w:val="005635CA"/>
    <w:rsid w:val="005D6F72"/>
    <w:rsid w:val="0071431C"/>
    <w:rsid w:val="00783BF5"/>
    <w:rsid w:val="009B654F"/>
    <w:rsid w:val="00A37D2A"/>
    <w:rsid w:val="00A96020"/>
    <w:rsid w:val="00C7004D"/>
    <w:rsid w:val="00C85308"/>
    <w:rsid w:val="00D55B37"/>
    <w:rsid w:val="00DC4988"/>
    <w:rsid w:val="00E0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