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E5" w:rsidRPr="009C08E5" w:rsidRDefault="009C08E5" w:rsidP="009C08E5">
      <w:pPr>
        <w:widowControl w:val="0"/>
        <w:rPr>
          <w:bCs/>
        </w:rPr>
      </w:pPr>
    </w:p>
    <w:p w:rsidR="00437002" w:rsidRPr="00437002" w:rsidRDefault="00437002" w:rsidP="009C08E5">
      <w:pPr>
        <w:widowControl w:val="0"/>
        <w:rPr>
          <w:b/>
          <w:bCs/>
        </w:rPr>
      </w:pPr>
      <w:r w:rsidRPr="00437002">
        <w:rPr>
          <w:b/>
          <w:bCs/>
        </w:rPr>
        <w:t>Section 5000.300  General</w:t>
      </w:r>
    </w:p>
    <w:p w:rsidR="00437002" w:rsidRPr="00437002" w:rsidRDefault="00437002" w:rsidP="006B1356">
      <w:pPr>
        <w:ind w:left="720"/>
      </w:pPr>
    </w:p>
    <w:p w:rsidR="00437002" w:rsidRPr="00437002" w:rsidRDefault="00437002" w:rsidP="006B1356">
      <w:pPr>
        <w:ind w:left="720"/>
      </w:pPr>
      <w:r w:rsidRPr="00437002">
        <w:t>a)</w:t>
      </w:r>
      <w:r w:rsidRPr="00437002">
        <w:tab/>
        <w:t>Scope.  This Subpart shall govern all proceedings before the Tribunal.</w:t>
      </w:r>
    </w:p>
    <w:p w:rsidR="006B1356" w:rsidRDefault="006B1356" w:rsidP="006B1356">
      <w:pPr>
        <w:ind w:left="720"/>
      </w:pPr>
    </w:p>
    <w:p w:rsidR="00437002" w:rsidRPr="00437002" w:rsidRDefault="00437002" w:rsidP="006B1356">
      <w:pPr>
        <w:ind w:left="1440" w:hanging="720"/>
      </w:pPr>
      <w:r w:rsidRPr="00437002">
        <w:t>b)</w:t>
      </w:r>
      <w:r w:rsidRPr="00437002">
        <w:tab/>
        <w:t>Intent.  These standards of practice and procedure shall govern all proceedings brought before the Illinois Independent Tax Tribunal pursuant to the Il</w:t>
      </w:r>
      <w:r w:rsidR="00FD4FD3">
        <w:t>linois Tax Tribunal Act of 2012</w:t>
      </w:r>
      <w:r w:rsidRPr="00437002">
        <w:t xml:space="preserve"> </w:t>
      </w:r>
      <w:r w:rsidR="00FD4FD3">
        <w:t>[</w:t>
      </w:r>
      <w:r w:rsidRPr="00437002">
        <w:t>35 ILCS 1010</w:t>
      </w:r>
      <w:r w:rsidR="00FD4FD3">
        <w:t>]</w:t>
      </w:r>
      <w:r w:rsidRPr="00437002">
        <w:t xml:space="preserve">.  They are intended to provide the public with a clear, uniform, rapid, inexpensive and just system of resolving controversies with the Illinois Department of Revenue.  </w:t>
      </w:r>
    </w:p>
    <w:p w:rsidR="006B1356" w:rsidRDefault="006B1356" w:rsidP="006B1356">
      <w:pPr>
        <w:ind w:left="720"/>
      </w:pPr>
    </w:p>
    <w:p w:rsidR="00437002" w:rsidRPr="00437002" w:rsidRDefault="00437002" w:rsidP="006B1356">
      <w:pPr>
        <w:ind w:left="1440" w:hanging="720"/>
      </w:pPr>
      <w:r w:rsidRPr="00437002">
        <w:t>c)</w:t>
      </w:r>
      <w:r w:rsidRPr="00437002">
        <w:tab/>
        <w:t>Hours.  The principal offices of the Tribunal shall be open each day for the transaction of business and filing of documents between the hours of 9:00 a.m. an</w:t>
      </w:r>
      <w:r w:rsidR="00553A10">
        <w:t>d 5:00 p.m., Saturdays, Sundays</w:t>
      </w:r>
      <w:r w:rsidRPr="00437002">
        <w:t xml:space="preserve"> and legal holidays excepted.  </w:t>
      </w:r>
    </w:p>
    <w:p w:rsidR="006B1356" w:rsidRDefault="006B1356" w:rsidP="006B1356">
      <w:pPr>
        <w:ind w:left="720"/>
      </w:pPr>
    </w:p>
    <w:p w:rsidR="00437002" w:rsidRPr="00437002" w:rsidRDefault="00437002" w:rsidP="006B1356">
      <w:pPr>
        <w:ind w:left="1440" w:hanging="720"/>
      </w:pPr>
      <w:r w:rsidRPr="00437002">
        <w:t>d)</w:t>
      </w:r>
      <w:r w:rsidRPr="00437002">
        <w:tab/>
        <w:t>The Illinois Supreme Court Rules and the Illinois Code of Civil Procedure</w:t>
      </w:r>
      <w:r w:rsidR="00553A10">
        <w:t xml:space="preserve"> [735 ILCS 5]</w:t>
      </w:r>
      <w:bookmarkStart w:id="0" w:name="_GoBack"/>
      <w:bookmarkEnd w:id="0"/>
      <w:r w:rsidRPr="00437002">
        <w:t xml:space="preserve"> shall apply to proceedings before the Tribunal, except to the extent they conflict or are otherwise inconsistent with the requirements specifically provided </w:t>
      </w:r>
      <w:r w:rsidR="00553A10">
        <w:t>in this Part</w:t>
      </w:r>
      <w:r w:rsidRPr="00437002">
        <w:t>.</w:t>
      </w:r>
    </w:p>
    <w:sectPr w:rsidR="00437002" w:rsidRPr="004370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02" w:rsidRDefault="00437002">
      <w:r>
        <w:separator/>
      </w:r>
    </w:p>
  </w:endnote>
  <w:endnote w:type="continuationSeparator" w:id="0">
    <w:p w:rsidR="00437002" w:rsidRDefault="004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02" w:rsidRDefault="00437002">
      <w:r>
        <w:separator/>
      </w:r>
    </w:p>
  </w:footnote>
  <w:footnote w:type="continuationSeparator" w:id="0">
    <w:p w:rsidR="00437002" w:rsidRDefault="0043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4AC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00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A10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356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F4C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8E5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FD3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F365-B8E6-4FC9-9936-FDCE1815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813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7</cp:revision>
  <dcterms:created xsi:type="dcterms:W3CDTF">2014-01-15T19:25:00Z</dcterms:created>
  <dcterms:modified xsi:type="dcterms:W3CDTF">2014-03-27T16:17:00Z</dcterms:modified>
</cp:coreProperties>
</file>