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A7" w:rsidRDefault="003803A7" w:rsidP="003803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03A7" w:rsidRDefault="003803A7" w:rsidP="003803A7">
      <w:pPr>
        <w:widowControl w:val="0"/>
        <w:autoSpaceDE w:val="0"/>
        <w:autoSpaceDN w:val="0"/>
        <w:adjustRightInd w:val="0"/>
        <w:jc w:val="center"/>
      </w:pPr>
      <w:r>
        <w:t>SUBPART E:  CRUISING</w:t>
      </w:r>
    </w:p>
    <w:sectPr w:rsidR="003803A7" w:rsidSect="003803A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03A7"/>
    <w:rsid w:val="003803A7"/>
    <w:rsid w:val="009A5F01"/>
    <w:rsid w:val="00CA7C01"/>
    <w:rsid w:val="00D741C6"/>
    <w:rsid w:val="00EA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CRUISING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CRUISING</dc:title>
  <dc:subject/>
  <dc:creator>ThomasVD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