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A9E" w:rsidRPr="00AB102B" w:rsidRDefault="00370A9E" w:rsidP="00AB102B">
      <w:pPr>
        <w:rPr>
          <w:rFonts w:ascii="Times New Roman" w:hAnsi="Times New Roman"/>
        </w:rPr>
      </w:pPr>
    </w:p>
    <w:p w:rsidR="00370A9E" w:rsidRPr="00AB102B" w:rsidRDefault="00370A9E" w:rsidP="00AB102B">
      <w:pPr>
        <w:rPr>
          <w:rFonts w:ascii="Times New Roman" w:hAnsi="Times New Roman"/>
          <w:b/>
        </w:rPr>
      </w:pPr>
      <w:r w:rsidRPr="00AB102B">
        <w:rPr>
          <w:rFonts w:ascii="Times New Roman" w:hAnsi="Times New Roman"/>
          <w:b/>
        </w:rPr>
        <w:t>Section 1910.12 Meetings of the Board</w:t>
      </w:r>
    </w:p>
    <w:p w:rsidR="00370A9E" w:rsidRPr="00AB102B" w:rsidRDefault="00370A9E" w:rsidP="00AB102B">
      <w:pPr>
        <w:rPr>
          <w:rFonts w:ascii="Times New Roman" w:hAnsi="Times New Roman"/>
        </w:rPr>
      </w:pPr>
    </w:p>
    <w:p w:rsidR="00370A9E" w:rsidRPr="00AB102B" w:rsidRDefault="00370A9E" w:rsidP="00AB102B">
      <w:pPr>
        <w:ind w:left="1440" w:hanging="720"/>
        <w:rPr>
          <w:rFonts w:ascii="Times New Roman" w:hAnsi="Times New Roman"/>
        </w:rPr>
      </w:pPr>
      <w:r w:rsidRPr="00AB102B">
        <w:rPr>
          <w:rFonts w:ascii="Times New Roman" w:hAnsi="Times New Roman"/>
        </w:rPr>
        <w:t>a)</w:t>
      </w:r>
      <w:r w:rsidRPr="00AB102B">
        <w:rPr>
          <w:rFonts w:ascii="Times New Roman" w:hAnsi="Times New Roman"/>
        </w:rPr>
        <w:tab/>
        <w:t>This Section is to be construed and administered in accordance with the appropriate provisions of the Open Meetings Act [5 ILCS 120].</w:t>
      </w:r>
    </w:p>
    <w:p w:rsidR="00370A9E" w:rsidRPr="00AB102B" w:rsidRDefault="00370A9E" w:rsidP="00AB102B">
      <w:pPr>
        <w:rPr>
          <w:rFonts w:ascii="Times New Roman" w:hAnsi="Times New Roman"/>
        </w:rPr>
      </w:pPr>
    </w:p>
    <w:p w:rsidR="00370A9E" w:rsidRPr="00AB102B" w:rsidRDefault="00370A9E" w:rsidP="00AB102B">
      <w:pPr>
        <w:ind w:left="1440" w:hanging="720"/>
        <w:rPr>
          <w:rFonts w:ascii="Times New Roman" w:hAnsi="Times New Roman"/>
        </w:rPr>
      </w:pPr>
      <w:r w:rsidRPr="00AB102B">
        <w:rPr>
          <w:rFonts w:ascii="Times New Roman" w:hAnsi="Times New Roman"/>
        </w:rPr>
        <w:t>b)</w:t>
      </w:r>
      <w:r w:rsidRPr="00AB102B">
        <w:rPr>
          <w:rFonts w:ascii="Times New Roman" w:hAnsi="Times New Roman"/>
        </w:rPr>
        <w:tab/>
        <w:t>Participation in Meetings:</w:t>
      </w:r>
      <w:r w:rsidR="00306F78" w:rsidRPr="00AB102B">
        <w:rPr>
          <w:rFonts w:ascii="Times New Roman" w:hAnsi="Times New Roman"/>
        </w:rPr>
        <w:t xml:space="preserve"> </w:t>
      </w:r>
      <w:r w:rsidRPr="00AB102B">
        <w:rPr>
          <w:rFonts w:ascii="Times New Roman" w:hAnsi="Times New Roman"/>
        </w:rPr>
        <w:t xml:space="preserve"> Participation in meetings is limited to the Board members and the Board's staff. </w:t>
      </w:r>
      <w:r w:rsidR="00306F78" w:rsidRPr="00AB102B">
        <w:rPr>
          <w:rFonts w:ascii="Times New Roman" w:hAnsi="Times New Roman"/>
        </w:rPr>
        <w:t xml:space="preserve"> </w:t>
      </w:r>
      <w:r w:rsidRPr="00AB102B">
        <w:rPr>
          <w:rFonts w:ascii="Times New Roman" w:hAnsi="Times New Roman"/>
        </w:rPr>
        <w:t xml:space="preserve">The Board may waive this limitation except </w:t>
      </w:r>
      <w:r w:rsidR="001C478B" w:rsidRPr="00AB102B">
        <w:rPr>
          <w:rFonts w:ascii="Times New Roman" w:hAnsi="Times New Roman"/>
        </w:rPr>
        <w:t xml:space="preserve">when waiver </w:t>
      </w:r>
      <w:r w:rsidRPr="00AB102B">
        <w:rPr>
          <w:rFonts w:ascii="Times New Roman" w:hAnsi="Times New Roman"/>
        </w:rPr>
        <w:t>is inconsistent with the Property Tax Code, the Open Meetings Act, or this Part.</w:t>
      </w:r>
      <w:r w:rsidR="00F02787" w:rsidRPr="00AB102B">
        <w:rPr>
          <w:rFonts w:ascii="Times New Roman" w:hAnsi="Times New Roman"/>
        </w:rPr>
        <w:t xml:space="preserve">  </w:t>
      </w:r>
      <w:r w:rsidR="00F02787" w:rsidRPr="00AB102B">
        <w:rPr>
          <w:rFonts w:ascii="Times New Roman" w:hAnsi="Times New Roman"/>
          <w:szCs w:val="24"/>
        </w:rPr>
        <w:t>Any person may address the Property Tax Appeal Board during a meeting provided no less than 10 days advance written notice of the scheduled meeting is given to the Board identifying the name, address, telephone number and email address of the individual appearing to address the Board</w:t>
      </w:r>
      <w:r w:rsidR="00B06246">
        <w:rPr>
          <w:rFonts w:ascii="Times New Roman" w:hAnsi="Times New Roman"/>
          <w:szCs w:val="24"/>
        </w:rPr>
        <w:t>,</w:t>
      </w:r>
      <w:r w:rsidR="00F02787" w:rsidRPr="00AB102B">
        <w:rPr>
          <w:rFonts w:ascii="Times New Roman" w:hAnsi="Times New Roman"/>
          <w:szCs w:val="24"/>
        </w:rPr>
        <w:t xml:space="preserve"> along with a summary of the topic that will be presented.  No person shall be allowed to address the Board during a meeting in a manner that would violate Section 1910.71 regarding </w:t>
      </w:r>
      <w:r w:rsidR="00B06246">
        <w:rPr>
          <w:rFonts w:ascii="Times New Roman" w:hAnsi="Times New Roman"/>
          <w:szCs w:val="24"/>
        </w:rPr>
        <w:t>e</w:t>
      </w:r>
      <w:r w:rsidR="00F02787" w:rsidRPr="00AB102B">
        <w:rPr>
          <w:rFonts w:ascii="Times New Roman" w:hAnsi="Times New Roman"/>
          <w:szCs w:val="24"/>
        </w:rPr>
        <w:t xml:space="preserve">x </w:t>
      </w:r>
      <w:r w:rsidR="00B06246">
        <w:rPr>
          <w:rFonts w:ascii="Times New Roman" w:hAnsi="Times New Roman"/>
          <w:szCs w:val="24"/>
        </w:rPr>
        <w:t>p</w:t>
      </w:r>
      <w:r w:rsidR="00F02787" w:rsidRPr="00AB102B">
        <w:rPr>
          <w:rFonts w:ascii="Times New Roman" w:hAnsi="Times New Roman"/>
          <w:szCs w:val="24"/>
        </w:rPr>
        <w:t xml:space="preserve">arte </w:t>
      </w:r>
      <w:r w:rsidR="00B06246">
        <w:rPr>
          <w:rFonts w:ascii="Times New Roman" w:hAnsi="Times New Roman"/>
          <w:szCs w:val="24"/>
        </w:rPr>
        <w:t>c</w:t>
      </w:r>
      <w:r w:rsidR="00F02787" w:rsidRPr="00AB102B">
        <w:rPr>
          <w:rFonts w:ascii="Times New Roman" w:hAnsi="Times New Roman"/>
          <w:szCs w:val="24"/>
        </w:rPr>
        <w:t>ommunications.  The time period any person will be allowed to address the Board during a meeting shall not exceed</w:t>
      </w:r>
      <w:r w:rsidR="00B06246">
        <w:rPr>
          <w:rFonts w:ascii="Times New Roman" w:hAnsi="Times New Roman"/>
          <w:szCs w:val="24"/>
        </w:rPr>
        <w:t xml:space="preserve"> </w:t>
      </w:r>
      <w:r w:rsidR="00F02787" w:rsidRPr="00AB102B">
        <w:rPr>
          <w:rFonts w:ascii="Times New Roman" w:hAnsi="Times New Roman"/>
          <w:szCs w:val="24"/>
        </w:rPr>
        <w:t>10 minutes.</w:t>
      </w:r>
    </w:p>
    <w:p w:rsidR="00370A9E" w:rsidRPr="00AB102B" w:rsidRDefault="00370A9E" w:rsidP="00AB102B">
      <w:pPr>
        <w:rPr>
          <w:rFonts w:ascii="Times New Roman" w:hAnsi="Times New Roman"/>
        </w:rPr>
      </w:pPr>
    </w:p>
    <w:p w:rsidR="00370A9E" w:rsidRPr="00AB102B" w:rsidRDefault="00370A9E" w:rsidP="00AB102B">
      <w:pPr>
        <w:ind w:left="1440" w:hanging="720"/>
        <w:rPr>
          <w:rFonts w:ascii="Times New Roman" w:hAnsi="Times New Roman"/>
        </w:rPr>
      </w:pPr>
      <w:r w:rsidRPr="00AB102B">
        <w:rPr>
          <w:rFonts w:ascii="Times New Roman" w:hAnsi="Times New Roman"/>
        </w:rPr>
        <w:t>c)</w:t>
      </w:r>
      <w:r w:rsidRPr="00AB102B">
        <w:rPr>
          <w:rFonts w:ascii="Times New Roman" w:hAnsi="Times New Roman"/>
        </w:rPr>
        <w:tab/>
        <w:t>Public Notice:  The Board shall post</w:t>
      </w:r>
      <w:r w:rsidR="001C478B" w:rsidRPr="00AB102B">
        <w:rPr>
          <w:rFonts w:ascii="Times New Roman" w:hAnsi="Times New Roman"/>
        </w:rPr>
        <w:t>,</w:t>
      </w:r>
      <w:r w:rsidRPr="00AB102B">
        <w:rPr>
          <w:rFonts w:ascii="Times New Roman" w:hAnsi="Times New Roman"/>
        </w:rPr>
        <w:t xml:space="preserve"> on or before January 1 of each year</w:t>
      </w:r>
      <w:r w:rsidR="001C478B" w:rsidRPr="00AB102B">
        <w:rPr>
          <w:rFonts w:ascii="Times New Roman" w:hAnsi="Times New Roman"/>
        </w:rPr>
        <w:t>,</w:t>
      </w:r>
      <w:r w:rsidRPr="00AB102B">
        <w:rPr>
          <w:rFonts w:ascii="Times New Roman" w:hAnsi="Times New Roman"/>
        </w:rPr>
        <w:t xml:space="preserve"> its tentative schedule of meetings for that calendar year stating the date, time and place of the meetings.  This publication, however, shall not preclude the Board from changing the date of a meeting when necessary to achieve the attendance of the maximum number of Board members, to account for weather emergencies, or other extraordinary circumstances.</w:t>
      </w:r>
    </w:p>
    <w:p w:rsidR="00370A9E" w:rsidRPr="00AB102B" w:rsidRDefault="00370A9E" w:rsidP="00AB102B">
      <w:pPr>
        <w:rPr>
          <w:rFonts w:ascii="Times New Roman" w:hAnsi="Times New Roman"/>
        </w:rPr>
      </w:pPr>
    </w:p>
    <w:p w:rsidR="00370A9E" w:rsidRPr="00AB102B" w:rsidRDefault="00370A9E" w:rsidP="00AB102B">
      <w:pPr>
        <w:ind w:left="1440" w:hanging="720"/>
        <w:rPr>
          <w:rFonts w:ascii="Times New Roman" w:hAnsi="Times New Roman"/>
        </w:rPr>
      </w:pPr>
      <w:r w:rsidRPr="00AB102B">
        <w:rPr>
          <w:rFonts w:ascii="Times New Roman" w:hAnsi="Times New Roman"/>
        </w:rPr>
        <w:t>d)</w:t>
      </w:r>
      <w:r w:rsidRPr="00AB102B">
        <w:rPr>
          <w:rFonts w:ascii="Times New Roman" w:hAnsi="Times New Roman"/>
        </w:rPr>
        <w:tab/>
        <w:t xml:space="preserve">Meeting Agenda and Posting:  The Board shall prepare an agenda for each meeting.  The agenda shall constitute notice of the matters to be heard by the Board at that meeting.  The agenda for each regular meeting shall be posted at the Board's </w:t>
      </w:r>
      <w:r w:rsidR="009A2CB6" w:rsidRPr="00AB102B">
        <w:rPr>
          <w:rFonts w:ascii="Times New Roman" w:hAnsi="Times New Roman"/>
        </w:rPr>
        <w:t>offices</w:t>
      </w:r>
      <w:r w:rsidRPr="00AB102B">
        <w:rPr>
          <w:rFonts w:ascii="Times New Roman" w:hAnsi="Times New Roman"/>
        </w:rPr>
        <w:t xml:space="preserve"> and at the location where the meeting is to be held, in an area easily accessible to the public, and at the earliest practicable date, but in no event less than 48 hours prior to the scheduled meeting.  Agendas for regular meetings are for information purposes only.  Inclusion of an item on the agenda shall not require the Board's consideration.</w:t>
      </w:r>
    </w:p>
    <w:p w:rsidR="00370A9E" w:rsidRPr="00AB102B" w:rsidRDefault="00370A9E" w:rsidP="00AB102B">
      <w:pPr>
        <w:rPr>
          <w:rFonts w:ascii="Times New Roman" w:hAnsi="Times New Roman"/>
        </w:rPr>
      </w:pPr>
    </w:p>
    <w:p w:rsidR="00370A9E" w:rsidRPr="00AB102B" w:rsidRDefault="00370A9E" w:rsidP="00AB102B">
      <w:pPr>
        <w:ind w:left="1440" w:hanging="720"/>
        <w:rPr>
          <w:rFonts w:ascii="Times New Roman" w:hAnsi="Times New Roman"/>
        </w:rPr>
      </w:pPr>
      <w:r w:rsidRPr="00AB102B">
        <w:rPr>
          <w:rFonts w:ascii="Times New Roman" w:hAnsi="Times New Roman"/>
        </w:rPr>
        <w:t>e)</w:t>
      </w:r>
      <w:r w:rsidRPr="00AB102B">
        <w:rPr>
          <w:rFonts w:ascii="Times New Roman" w:hAnsi="Times New Roman"/>
        </w:rPr>
        <w:tab/>
        <w:t>Special Meetings:  Special meetings may be called at any time</w:t>
      </w:r>
      <w:r w:rsidR="001C478B" w:rsidRPr="00AB102B">
        <w:rPr>
          <w:rFonts w:ascii="Times New Roman" w:hAnsi="Times New Roman"/>
        </w:rPr>
        <w:t>,</w:t>
      </w:r>
      <w:r w:rsidRPr="00AB102B">
        <w:rPr>
          <w:rFonts w:ascii="Times New Roman" w:hAnsi="Times New Roman"/>
        </w:rPr>
        <w:t xml:space="preserve"> in conformance with the Open Meetings Act</w:t>
      </w:r>
      <w:r w:rsidR="001C478B" w:rsidRPr="00AB102B">
        <w:rPr>
          <w:rFonts w:ascii="Times New Roman" w:hAnsi="Times New Roman"/>
        </w:rPr>
        <w:t>,</w:t>
      </w:r>
      <w:r w:rsidRPr="00AB102B">
        <w:rPr>
          <w:rFonts w:ascii="Times New Roman" w:hAnsi="Times New Roman"/>
        </w:rPr>
        <w:t xml:space="preserve"> by the Chair of the Board through the Executive Director.</w:t>
      </w:r>
    </w:p>
    <w:p w:rsidR="00370A9E" w:rsidRPr="00AB102B" w:rsidRDefault="00370A9E" w:rsidP="00AB102B">
      <w:pPr>
        <w:rPr>
          <w:rFonts w:ascii="Times New Roman" w:hAnsi="Times New Roman"/>
        </w:rPr>
      </w:pPr>
    </w:p>
    <w:p w:rsidR="00370A9E" w:rsidRPr="00AB102B" w:rsidRDefault="00370A9E" w:rsidP="00AB102B">
      <w:pPr>
        <w:ind w:left="1440" w:hanging="720"/>
        <w:rPr>
          <w:rFonts w:ascii="Times New Roman" w:hAnsi="Times New Roman"/>
        </w:rPr>
      </w:pPr>
      <w:r w:rsidRPr="00AB102B">
        <w:rPr>
          <w:rFonts w:ascii="Times New Roman" w:hAnsi="Times New Roman"/>
        </w:rPr>
        <w:t>f)</w:t>
      </w:r>
      <w:r w:rsidRPr="00AB102B">
        <w:rPr>
          <w:rFonts w:ascii="Times New Roman" w:hAnsi="Times New Roman"/>
        </w:rPr>
        <w:tab/>
        <w:t>Minutes:  Minutes of open Board meetings shall be taken by the Executive Director or an assigned designee and shall be available for public inspection within 7 days after their approval by the members.</w:t>
      </w:r>
      <w:r w:rsidR="003B401D" w:rsidRPr="00AB102B">
        <w:rPr>
          <w:rFonts w:ascii="Times New Roman" w:hAnsi="Times New Roman"/>
        </w:rPr>
        <w:t xml:space="preserve"> </w:t>
      </w:r>
      <w:r w:rsidRPr="00AB102B">
        <w:rPr>
          <w:rFonts w:ascii="Times New Roman" w:hAnsi="Times New Roman"/>
        </w:rPr>
        <w:t xml:space="preserve"> Minutes shall include the date, time and place of the meeting, the members of the Board recorded as either present or absent, whether members were physically present or present by means of video or audio conference, a summary of discussion on all matters proposed, deliberated or decided, and a record of any votes taken.  The Board shall post the minutes of a regular meeting open to the public on the Board's website within 7 </w:t>
      </w:r>
      <w:r w:rsidRPr="00AB102B">
        <w:rPr>
          <w:rFonts w:ascii="Times New Roman" w:hAnsi="Times New Roman"/>
        </w:rPr>
        <w:lastRenderedPageBreak/>
        <w:t xml:space="preserve">days </w:t>
      </w:r>
      <w:r w:rsidR="001C478B" w:rsidRPr="00AB102B">
        <w:rPr>
          <w:rFonts w:ascii="Times New Roman" w:hAnsi="Times New Roman"/>
        </w:rPr>
        <w:t>after</w:t>
      </w:r>
      <w:r w:rsidRPr="00AB102B">
        <w:rPr>
          <w:rFonts w:ascii="Times New Roman" w:hAnsi="Times New Roman"/>
        </w:rPr>
        <w:t xml:space="preserve"> approval of the minutes by the Board.  Any minutes of meetings open to the public posted on the Board's website shall remain posted on the website for at least 60 days after their initial posting.  (</w:t>
      </w:r>
      <w:r w:rsidR="003B401D" w:rsidRPr="00AB102B">
        <w:rPr>
          <w:rFonts w:ascii="Times New Roman" w:hAnsi="Times New Roman"/>
        </w:rPr>
        <w:t xml:space="preserve">See </w:t>
      </w:r>
      <w:r w:rsidRPr="00AB102B">
        <w:rPr>
          <w:rFonts w:ascii="Times New Roman" w:hAnsi="Times New Roman"/>
        </w:rPr>
        <w:t>Section 2.06 of the Open Meetings Act</w:t>
      </w:r>
      <w:r w:rsidR="003B401D" w:rsidRPr="00AB102B">
        <w:rPr>
          <w:rFonts w:ascii="Times New Roman" w:hAnsi="Times New Roman"/>
        </w:rPr>
        <w:t>.</w:t>
      </w:r>
      <w:r w:rsidR="00306F78" w:rsidRPr="00AB102B">
        <w:rPr>
          <w:rFonts w:ascii="Times New Roman" w:hAnsi="Times New Roman"/>
        </w:rPr>
        <w:t>)</w:t>
      </w:r>
    </w:p>
    <w:p w:rsidR="00370A9E" w:rsidRPr="00AB102B" w:rsidRDefault="00370A9E" w:rsidP="00AB102B">
      <w:pPr>
        <w:rPr>
          <w:rFonts w:ascii="Times New Roman" w:hAnsi="Times New Roman"/>
        </w:rPr>
      </w:pPr>
    </w:p>
    <w:p w:rsidR="00370A9E" w:rsidRPr="00AB102B" w:rsidRDefault="00370A9E" w:rsidP="00AB102B">
      <w:pPr>
        <w:ind w:left="1440" w:hanging="720"/>
        <w:rPr>
          <w:rFonts w:ascii="Times New Roman" w:hAnsi="Times New Roman"/>
        </w:rPr>
      </w:pPr>
      <w:r w:rsidRPr="00AB102B">
        <w:rPr>
          <w:rFonts w:ascii="Times New Roman" w:hAnsi="Times New Roman"/>
        </w:rPr>
        <w:t>g)</w:t>
      </w:r>
      <w:r w:rsidRPr="00AB102B">
        <w:rPr>
          <w:rFonts w:ascii="Times New Roman" w:hAnsi="Times New Roman"/>
        </w:rPr>
        <w:tab/>
        <w:t xml:space="preserve">Quorum and Voting:  Three members of the </w:t>
      </w:r>
      <w:r w:rsidR="001C478B" w:rsidRPr="00AB102B">
        <w:rPr>
          <w:rFonts w:ascii="Times New Roman" w:hAnsi="Times New Roman"/>
        </w:rPr>
        <w:t>B</w:t>
      </w:r>
      <w:r w:rsidRPr="00AB102B">
        <w:rPr>
          <w:rFonts w:ascii="Times New Roman" w:hAnsi="Times New Roman"/>
        </w:rPr>
        <w:t xml:space="preserve">oard shall constitute a quorum for the transaction of business and the affirmative vote of three members is necessary to adopt any final decision, motion, resolution or ordinance.  Members attending the meeting by physical presence, video or audio conference shall constitute an attendance at a Board meeting.  </w:t>
      </w:r>
      <w:r w:rsidR="00F02787" w:rsidRPr="00AB102B">
        <w:rPr>
          <w:rFonts w:ascii="Times New Roman" w:hAnsi="Times New Roman"/>
          <w:szCs w:val="24"/>
        </w:rPr>
        <w:t xml:space="preserve">Board members physically present at either office of the Property Tax Appeal Board in Springfield or Des Plaines during a simultaneous meeting at both locations held through an interactive video conference shall count towards determining a quorum of members physically present at a scheduled meeting of the Board.  </w:t>
      </w:r>
      <w:r w:rsidRPr="00AB102B">
        <w:rPr>
          <w:rFonts w:ascii="Times New Roman" w:hAnsi="Times New Roman"/>
        </w:rPr>
        <w:t>Each member attending a meeting shall have one vote in any matter before the Board.  Voting shall be by voice vote and shall be recorded by the Executive Director or an assigned designee.</w:t>
      </w:r>
      <w:r w:rsidR="00AC27C8" w:rsidRPr="00AB102B">
        <w:rPr>
          <w:rFonts w:ascii="Times New Roman" w:hAnsi="Times New Roman"/>
        </w:rPr>
        <w:t xml:space="preserve">  (See Section 1.02 of the Open Meeting</w:t>
      </w:r>
      <w:r w:rsidR="00B06246">
        <w:rPr>
          <w:rFonts w:ascii="Times New Roman" w:hAnsi="Times New Roman"/>
        </w:rPr>
        <w:t>s</w:t>
      </w:r>
      <w:r w:rsidR="00AC27C8" w:rsidRPr="00AB102B">
        <w:rPr>
          <w:rFonts w:ascii="Times New Roman" w:hAnsi="Times New Roman"/>
        </w:rPr>
        <w:t xml:space="preserve"> Act.)</w:t>
      </w:r>
    </w:p>
    <w:p w:rsidR="00370A9E" w:rsidRPr="00AB102B" w:rsidRDefault="00370A9E" w:rsidP="00AB102B">
      <w:pPr>
        <w:rPr>
          <w:rFonts w:ascii="Times New Roman" w:hAnsi="Times New Roman"/>
        </w:rPr>
      </w:pPr>
    </w:p>
    <w:p w:rsidR="001C478B" w:rsidRPr="00AB102B" w:rsidRDefault="00370A9E" w:rsidP="00AB102B">
      <w:pPr>
        <w:ind w:firstLine="720"/>
        <w:rPr>
          <w:rFonts w:ascii="Times New Roman" w:hAnsi="Times New Roman"/>
        </w:rPr>
      </w:pPr>
      <w:r w:rsidRPr="00AB102B">
        <w:rPr>
          <w:rFonts w:ascii="Times New Roman" w:hAnsi="Times New Roman"/>
        </w:rPr>
        <w:t>h)</w:t>
      </w:r>
      <w:r w:rsidRPr="00AB102B">
        <w:rPr>
          <w:rFonts w:ascii="Times New Roman" w:hAnsi="Times New Roman"/>
        </w:rPr>
        <w:tab/>
        <w:t xml:space="preserve">Attendance by Means Other than Physical Presence:  </w:t>
      </w:r>
    </w:p>
    <w:p w:rsidR="001C478B" w:rsidRPr="00AB102B" w:rsidRDefault="001C478B" w:rsidP="00AB102B">
      <w:pPr>
        <w:rPr>
          <w:rFonts w:ascii="Times New Roman" w:hAnsi="Times New Roman"/>
        </w:rPr>
      </w:pPr>
    </w:p>
    <w:p w:rsidR="00370A9E" w:rsidRPr="00AB102B" w:rsidRDefault="001C478B" w:rsidP="00AB102B">
      <w:pPr>
        <w:ind w:left="2160" w:hanging="720"/>
        <w:rPr>
          <w:rFonts w:ascii="Times New Roman" w:hAnsi="Times New Roman"/>
        </w:rPr>
      </w:pPr>
      <w:r w:rsidRPr="00AB102B">
        <w:rPr>
          <w:rFonts w:ascii="Times New Roman" w:hAnsi="Times New Roman"/>
        </w:rPr>
        <w:t>1)</w:t>
      </w:r>
      <w:r w:rsidRPr="00AB102B">
        <w:rPr>
          <w:rFonts w:ascii="Times New Roman" w:hAnsi="Times New Roman"/>
        </w:rPr>
        <w:tab/>
      </w:r>
      <w:r w:rsidR="00370A9E" w:rsidRPr="00AB102B">
        <w:rPr>
          <w:rFonts w:ascii="Times New Roman" w:hAnsi="Times New Roman"/>
        </w:rPr>
        <w:t xml:space="preserve">Any member of the Board may participate in any meeting of the Board by video or audio conference </w:t>
      </w:r>
      <w:r w:rsidR="008617D6">
        <w:rPr>
          <w:rFonts w:ascii="Times New Roman" w:hAnsi="Times New Roman"/>
        </w:rPr>
        <w:t xml:space="preserve">from a location other than a Property Tax Appeal Board office </w:t>
      </w:r>
      <w:r w:rsidR="00370A9E" w:rsidRPr="00AB102B">
        <w:rPr>
          <w:rFonts w:ascii="Times New Roman" w:hAnsi="Times New Roman"/>
        </w:rPr>
        <w:t xml:space="preserve">provided that a quorum of the members of </w:t>
      </w:r>
      <w:r w:rsidR="008617D6">
        <w:rPr>
          <w:rFonts w:ascii="Times New Roman" w:hAnsi="Times New Roman"/>
        </w:rPr>
        <w:t xml:space="preserve">the Board is physically present at the Property Tax Appeal Board offices as decribed in </w:t>
      </w:r>
      <w:r w:rsidR="00B06246">
        <w:rPr>
          <w:rFonts w:ascii="Times New Roman" w:hAnsi="Times New Roman"/>
        </w:rPr>
        <w:t xml:space="preserve">subsection (g) </w:t>
      </w:r>
      <w:r w:rsidR="00370A9E" w:rsidRPr="00AB102B">
        <w:rPr>
          <w:rFonts w:ascii="Times New Roman" w:hAnsi="Times New Roman"/>
        </w:rPr>
        <w:t>and a majority of the Board allows the member to attend by video or audio conference, and the member is prevented from attending the meeting because of:</w:t>
      </w:r>
    </w:p>
    <w:p w:rsidR="00370A9E" w:rsidRPr="00AB102B" w:rsidRDefault="00370A9E" w:rsidP="00AB102B">
      <w:pPr>
        <w:rPr>
          <w:rFonts w:ascii="Times New Roman" w:hAnsi="Times New Roman"/>
        </w:rPr>
      </w:pPr>
    </w:p>
    <w:p w:rsidR="00370A9E" w:rsidRPr="00AB102B" w:rsidRDefault="001C478B" w:rsidP="00AB102B">
      <w:pPr>
        <w:ind w:left="2160"/>
        <w:rPr>
          <w:rFonts w:ascii="Times New Roman" w:hAnsi="Times New Roman"/>
        </w:rPr>
      </w:pPr>
      <w:r w:rsidRPr="00AB102B">
        <w:rPr>
          <w:rFonts w:ascii="Times New Roman" w:hAnsi="Times New Roman"/>
        </w:rPr>
        <w:t>A)</w:t>
      </w:r>
      <w:r w:rsidRPr="00AB102B">
        <w:rPr>
          <w:rFonts w:ascii="Times New Roman" w:hAnsi="Times New Roman"/>
        </w:rPr>
        <w:tab/>
      </w:r>
      <w:r w:rsidR="00370A9E" w:rsidRPr="00AB102B">
        <w:rPr>
          <w:rFonts w:ascii="Times New Roman" w:hAnsi="Times New Roman"/>
        </w:rPr>
        <w:t>personal illness or disability;</w:t>
      </w:r>
    </w:p>
    <w:p w:rsidR="00370A9E" w:rsidRPr="00AB102B" w:rsidRDefault="00370A9E" w:rsidP="00AB102B">
      <w:pPr>
        <w:ind w:left="2160"/>
        <w:rPr>
          <w:rFonts w:ascii="Times New Roman" w:hAnsi="Times New Roman"/>
        </w:rPr>
      </w:pPr>
    </w:p>
    <w:p w:rsidR="00370A9E" w:rsidRPr="00AB102B" w:rsidRDefault="001C478B" w:rsidP="00AB102B">
      <w:pPr>
        <w:ind w:left="2160"/>
        <w:rPr>
          <w:rFonts w:ascii="Times New Roman" w:hAnsi="Times New Roman"/>
        </w:rPr>
      </w:pPr>
      <w:r w:rsidRPr="00AB102B">
        <w:rPr>
          <w:rFonts w:ascii="Times New Roman" w:hAnsi="Times New Roman"/>
        </w:rPr>
        <w:t>B)</w:t>
      </w:r>
      <w:r w:rsidRPr="00AB102B">
        <w:rPr>
          <w:rFonts w:ascii="Times New Roman" w:hAnsi="Times New Roman"/>
        </w:rPr>
        <w:tab/>
      </w:r>
      <w:r w:rsidR="00370A9E" w:rsidRPr="00AB102B">
        <w:rPr>
          <w:rFonts w:ascii="Times New Roman" w:hAnsi="Times New Roman"/>
        </w:rPr>
        <w:t>employment purposes or the business of the Board; or</w:t>
      </w:r>
    </w:p>
    <w:p w:rsidR="00370A9E" w:rsidRPr="00AB102B" w:rsidRDefault="00370A9E" w:rsidP="00AB102B">
      <w:pPr>
        <w:ind w:left="2160"/>
        <w:rPr>
          <w:rFonts w:ascii="Times New Roman" w:hAnsi="Times New Roman"/>
        </w:rPr>
      </w:pPr>
    </w:p>
    <w:p w:rsidR="00370A9E" w:rsidRPr="00AB102B" w:rsidRDefault="001C478B" w:rsidP="00AB102B">
      <w:pPr>
        <w:ind w:left="2160"/>
        <w:rPr>
          <w:rFonts w:ascii="Times New Roman" w:hAnsi="Times New Roman"/>
        </w:rPr>
      </w:pPr>
      <w:r w:rsidRPr="00AB102B">
        <w:rPr>
          <w:rFonts w:ascii="Times New Roman" w:hAnsi="Times New Roman"/>
        </w:rPr>
        <w:t>C)</w:t>
      </w:r>
      <w:r w:rsidRPr="00AB102B">
        <w:rPr>
          <w:rFonts w:ascii="Times New Roman" w:hAnsi="Times New Roman"/>
        </w:rPr>
        <w:tab/>
      </w:r>
      <w:r w:rsidR="00370A9E" w:rsidRPr="00AB102B">
        <w:rPr>
          <w:rFonts w:ascii="Times New Roman" w:hAnsi="Times New Roman"/>
        </w:rPr>
        <w:t>a family or other emergency.</w:t>
      </w:r>
    </w:p>
    <w:p w:rsidR="00370A9E" w:rsidRPr="00AB102B" w:rsidRDefault="00370A9E" w:rsidP="00AB102B">
      <w:pPr>
        <w:rPr>
          <w:rFonts w:ascii="Times New Roman" w:hAnsi="Times New Roman"/>
        </w:rPr>
      </w:pPr>
    </w:p>
    <w:p w:rsidR="00370A9E" w:rsidRPr="00AB102B" w:rsidRDefault="001C478B" w:rsidP="00AB102B">
      <w:pPr>
        <w:ind w:left="2160" w:hanging="720"/>
        <w:rPr>
          <w:rFonts w:ascii="Times New Roman" w:hAnsi="Times New Roman"/>
        </w:rPr>
      </w:pPr>
      <w:r w:rsidRPr="00AB102B">
        <w:rPr>
          <w:rFonts w:ascii="Times New Roman" w:hAnsi="Times New Roman"/>
        </w:rPr>
        <w:t>2)</w:t>
      </w:r>
      <w:r w:rsidRPr="00AB102B">
        <w:rPr>
          <w:rFonts w:ascii="Times New Roman" w:hAnsi="Times New Roman"/>
        </w:rPr>
        <w:tab/>
      </w:r>
      <w:r w:rsidR="00370A9E" w:rsidRPr="00AB102B">
        <w:rPr>
          <w:rFonts w:ascii="Times New Roman" w:hAnsi="Times New Roman"/>
        </w:rPr>
        <w:t xml:space="preserve">If a member wishes to attend a meeting by </w:t>
      </w:r>
      <w:r w:rsidRPr="00AB102B">
        <w:rPr>
          <w:rFonts w:ascii="Times New Roman" w:hAnsi="Times New Roman"/>
        </w:rPr>
        <w:t>the</w:t>
      </w:r>
      <w:r w:rsidR="00370A9E" w:rsidRPr="00AB102B">
        <w:rPr>
          <w:rFonts w:ascii="Times New Roman" w:hAnsi="Times New Roman"/>
        </w:rPr>
        <w:t xml:space="preserve"> means specified in this subsection</w:t>
      </w:r>
      <w:r w:rsidRPr="00AB102B">
        <w:rPr>
          <w:rFonts w:ascii="Times New Roman" w:hAnsi="Times New Roman"/>
        </w:rPr>
        <w:t xml:space="preserve"> (h)</w:t>
      </w:r>
      <w:r w:rsidR="00370A9E" w:rsidRPr="00AB102B">
        <w:rPr>
          <w:rFonts w:ascii="Times New Roman" w:hAnsi="Times New Roman"/>
        </w:rPr>
        <w:t>, the member shall notify the Executive Director at least 24 hours before the meeting unless advance notice is impractical.</w:t>
      </w:r>
    </w:p>
    <w:p w:rsidR="00370A9E" w:rsidRPr="00AB102B" w:rsidRDefault="00370A9E" w:rsidP="00AB102B">
      <w:pPr>
        <w:rPr>
          <w:rFonts w:ascii="Times New Roman" w:hAnsi="Times New Roman"/>
        </w:rPr>
      </w:pPr>
    </w:p>
    <w:p w:rsidR="009A2CB6" w:rsidRDefault="0047296E" w:rsidP="00AB102B">
      <w:pPr>
        <w:ind w:firstLine="720"/>
        <w:rPr>
          <w:rFonts w:ascii="Times New Roman" w:hAnsi="Times New Roman"/>
        </w:rPr>
      </w:pPr>
      <w:r>
        <w:rPr>
          <w:rFonts w:ascii="Times New Roman" w:hAnsi="Times New Roman"/>
        </w:rPr>
        <w:t>(Source:  Amended at 43</w:t>
      </w:r>
      <w:r w:rsidR="00F02787" w:rsidRPr="00AB102B">
        <w:rPr>
          <w:rFonts w:ascii="Times New Roman" w:hAnsi="Times New Roman"/>
        </w:rPr>
        <w:t xml:space="preserve"> Ill. Reg. </w:t>
      </w:r>
      <w:r w:rsidR="00C21B73">
        <w:rPr>
          <w:rFonts w:ascii="Times New Roman" w:hAnsi="Times New Roman"/>
        </w:rPr>
        <w:t>2158</w:t>
      </w:r>
      <w:r w:rsidR="00F02787" w:rsidRPr="00AB102B">
        <w:rPr>
          <w:rFonts w:ascii="Times New Roman" w:hAnsi="Times New Roman"/>
        </w:rPr>
        <w:t xml:space="preserve">, effective </w:t>
      </w:r>
      <w:bookmarkStart w:id="0" w:name="_GoBack"/>
      <w:r w:rsidR="00C21B73">
        <w:rPr>
          <w:rFonts w:ascii="Times New Roman" w:hAnsi="Times New Roman"/>
        </w:rPr>
        <w:t>March 1, 2019</w:t>
      </w:r>
      <w:bookmarkEnd w:id="0"/>
      <w:r w:rsidR="00F02787" w:rsidRPr="00AB102B">
        <w:rPr>
          <w:rFonts w:ascii="Times New Roman" w:hAnsi="Times New Roman"/>
        </w:rPr>
        <w:t>)</w:t>
      </w:r>
    </w:p>
    <w:sectPr w:rsidR="009A2CB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935" w:rsidRDefault="008E4935">
      <w:r>
        <w:separator/>
      </w:r>
    </w:p>
  </w:endnote>
  <w:endnote w:type="continuationSeparator" w:id="0">
    <w:p w:rsidR="008E4935" w:rsidRDefault="008E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935" w:rsidRDefault="008E4935">
      <w:r>
        <w:separator/>
      </w:r>
    </w:p>
  </w:footnote>
  <w:footnote w:type="continuationSeparator" w:id="0">
    <w:p w:rsidR="008E4935" w:rsidRDefault="008E4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75A3"/>
    <w:rsid w:val="00001F1D"/>
    <w:rsid w:val="00003CEF"/>
    <w:rsid w:val="00011A7D"/>
    <w:rsid w:val="000122C7"/>
    <w:rsid w:val="000158C8"/>
    <w:rsid w:val="00023902"/>
    <w:rsid w:val="00023DDC"/>
    <w:rsid w:val="00024942"/>
    <w:rsid w:val="00026C9D"/>
    <w:rsid w:val="00026F05"/>
    <w:rsid w:val="00030823"/>
    <w:rsid w:val="00031AC4"/>
    <w:rsid w:val="00033E9B"/>
    <w:rsid w:val="0004011F"/>
    <w:rsid w:val="00042314"/>
    <w:rsid w:val="00050531"/>
    <w:rsid w:val="0005200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9C5"/>
    <w:rsid w:val="00165CF9"/>
    <w:rsid w:val="001830D0"/>
    <w:rsid w:val="00193ABB"/>
    <w:rsid w:val="0019502A"/>
    <w:rsid w:val="001A6EDB"/>
    <w:rsid w:val="001B5F27"/>
    <w:rsid w:val="001C1D61"/>
    <w:rsid w:val="001C478B"/>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06F78"/>
    <w:rsid w:val="00311C50"/>
    <w:rsid w:val="00314233"/>
    <w:rsid w:val="00322AC2"/>
    <w:rsid w:val="00323B50"/>
    <w:rsid w:val="00327B81"/>
    <w:rsid w:val="00337BB9"/>
    <w:rsid w:val="00337CEB"/>
    <w:rsid w:val="00350372"/>
    <w:rsid w:val="003547CB"/>
    <w:rsid w:val="00356003"/>
    <w:rsid w:val="00357321"/>
    <w:rsid w:val="00367A2E"/>
    <w:rsid w:val="00370A9E"/>
    <w:rsid w:val="00374367"/>
    <w:rsid w:val="00374639"/>
    <w:rsid w:val="00375C58"/>
    <w:rsid w:val="00385640"/>
    <w:rsid w:val="0039357E"/>
    <w:rsid w:val="00393652"/>
    <w:rsid w:val="00394002"/>
    <w:rsid w:val="0039695D"/>
    <w:rsid w:val="003A4E0A"/>
    <w:rsid w:val="003B401D"/>
    <w:rsid w:val="003B419A"/>
    <w:rsid w:val="003B5138"/>
    <w:rsid w:val="003D0D44"/>
    <w:rsid w:val="003D12E4"/>
    <w:rsid w:val="003D4D4A"/>
    <w:rsid w:val="003F0EC8"/>
    <w:rsid w:val="003F2136"/>
    <w:rsid w:val="003F24E6"/>
    <w:rsid w:val="003F3A28"/>
    <w:rsid w:val="003F5FD7"/>
    <w:rsid w:val="003F60AF"/>
    <w:rsid w:val="004014FB"/>
    <w:rsid w:val="00404222"/>
    <w:rsid w:val="00410010"/>
    <w:rsid w:val="00420E63"/>
    <w:rsid w:val="004218A0"/>
    <w:rsid w:val="00426A13"/>
    <w:rsid w:val="00431CFE"/>
    <w:rsid w:val="004326E0"/>
    <w:rsid w:val="004448CB"/>
    <w:rsid w:val="004536AB"/>
    <w:rsid w:val="00453E6F"/>
    <w:rsid w:val="00461E78"/>
    <w:rsid w:val="0046272D"/>
    <w:rsid w:val="0047017E"/>
    <w:rsid w:val="00471A17"/>
    <w:rsid w:val="004724DC"/>
    <w:rsid w:val="0047296E"/>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C419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475A3"/>
    <w:rsid w:val="00750400"/>
    <w:rsid w:val="00751D28"/>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275E2"/>
    <w:rsid w:val="00833A9E"/>
    <w:rsid w:val="00837F88"/>
    <w:rsid w:val="008425C1"/>
    <w:rsid w:val="00843EB6"/>
    <w:rsid w:val="00844ABA"/>
    <w:rsid w:val="0084781C"/>
    <w:rsid w:val="008617D6"/>
    <w:rsid w:val="0086679B"/>
    <w:rsid w:val="00870EF2"/>
    <w:rsid w:val="008717C5"/>
    <w:rsid w:val="0088338B"/>
    <w:rsid w:val="0088496F"/>
    <w:rsid w:val="008923A8"/>
    <w:rsid w:val="008B56EA"/>
    <w:rsid w:val="008B77D8"/>
    <w:rsid w:val="008C1560"/>
    <w:rsid w:val="008C4FAF"/>
    <w:rsid w:val="008C5359"/>
    <w:rsid w:val="008C62ED"/>
    <w:rsid w:val="008D7182"/>
    <w:rsid w:val="008E4935"/>
    <w:rsid w:val="008E6758"/>
    <w:rsid w:val="008E68BC"/>
    <w:rsid w:val="008F2BEE"/>
    <w:rsid w:val="009053C8"/>
    <w:rsid w:val="00910413"/>
    <w:rsid w:val="00915C6D"/>
    <w:rsid w:val="009168BC"/>
    <w:rsid w:val="00921F8B"/>
    <w:rsid w:val="00934057"/>
    <w:rsid w:val="009345C5"/>
    <w:rsid w:val="00935A8C"/>
    <w:rsid w:val="00944E3D"/>
    <w:rsid w:val="00950386"/>
    <w:rsid w:val="00960C37"/>
    <w:rsid w:val="00961E38"/>
    <w:rsid w:val="00965A76"/>
    <w:rsid w:val="00966D51"/>
    <w:rsid w:val="0098276C"/>
    <w:rsid w:val="00983C53"/>
    <w:rsid w:val="00994782"/>
    <w:rsid w:val="009A26DA"/>
    <w:rsid w:val="009A2CB6"/>
    <w:rsid w:val="009B45F6"/>
    <w:rsid w:val="009B6ECA"/>
    <w:rsid w:val="009C1A93"/>
    <w:rsid w:val="009C5170"/>
    <w:rsid w:val="009C69DD"/>
    <w:rsid w:val="009C7CA2"/>
    <w:rsid w:val="009D219C"/>
    <w:rsid w:val="009D3B2A"/>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27C30"/>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02B"/>
    <w:rsid w:val="00AB12CF"/>
    <w:rsid w:val="00AB1466"/>
    <w:rsid w:val="00AC0DD5"/>
    <w:rsid w:val="00AC27C8"/>
    <w:rsid w:val="00AC4914"/>
    <w:rsid w:val="00AC6F0C"/>
    <w:rsid w:val="00AC7225"/>
    <w:rsid w:val="00AD2A5F"/>
    <w:rsid w:val="00AD5EA6"/>
    <w:rsid w:val="00AE031A"/>
    <w:rsid w:val="00AE5547"/>
    <w:rsid w:val="00AE776A"/>
    <w:rsid w:val="00AF2883"/>
    <w:rsid w:val="00AF3304"/>
    <w:rsid w:val="00AF4757"/>
    <w:rsid w:val="00AF768C"/>
    <w:rsid w:val="00B01411"/>
    <w:rsid w:val="00B06246"/>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1B73"/>
    <w:rsid w:val="00C2305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CE73B5"/>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580F"/>
    <w:rsid w:val="00D876AB"/>
    <w:rsid w:val="00D93C67"/>
    <w:rsid w:val="00D94587"/>
    <w:rsid w:val="00D97042"/>
    <w:rsid w:val="00D97549"/>
    <w:rsid w:val="00DB2CC7"/>
    <w:rsid w:val="00DB78E4"/>
    <w:rsid w:val="00DC016D"/>
    <w:rsid w:val="00DC5FDC"/>
    <w:rsid w:val="00DD3C9D"/>
    <w:rsid w:val="00DD7EA7"/>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787"/>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08B6"/>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6F3B4A-8C2C-45F5-B408-1E123232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A9E"/>
    <w:pPr>
      <w:overflowPunct w:val="0"/>
      <w:autoSpaceDE w:val="0"/>
      <w:autoSpaceDN w:val="0"/>
      <w:adjustRightInd w:val="0"/>
      <w:jc w:val="both"/>
      <w:textAlignment w:val="baseline"/>
    </w:pPr>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3</cp:revision>
  <dcterms:created xsi:type="dcterms:W3CDTF">2019-01-15T21:19:00Z</dcterms:created>
  <dcterms:modified xsi:type="dcterms:W3CDTF">2019-02-26T14:18:00Z</dcterms:modified>
</cp:coreProperties>
</file>