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CCA4" w14:textId="77777777" w:rsidR="006A1C22" w:rsidRDefault="006A1C22" w:rsidP="0025131A">
      <w:pPr>
        <w:widowControl w:val="0"/>
        <w:jc w:val="center"/>
        <w:rPr>
          <w:snapToGrid w:val="0"/>
        </w:rPr>
      </w:pPr>
    </w:p>
    <w:p w14:paraId="05BA994E" w14:textId="77777777" w:rsidR="0025131A" w:rsidRPr="0025131A" w:rsidRDefault="0025131A" w:rsidP="0025131A">
      <w:pPr>
        <w:widowControl w:val="0"/>
        <w:jc w:val="center"/>
        <w:rPr>
          <w:snapToGrid w:val="0"/>
          <w:szCs w:val="20"/>
        </w:rPr>
      </w:pPr>
      <w:r w:rsidRPr="0025131A">
        <w:rPr>
          <w:snapToGrid w:val="0"/>
        </w:rPr>
        <w:t>PART 475</w:t>
      </w:r>
    </w:p>
    <w:p w14:paraId="62980420" w14:textId="0A662630" w:rsidR="0025131A" w:rsidRDefault="0025131A" w:rsidP="0025131A">
      <w:pPr>
        <w:widowControl w:val="0"/>
        <w:jc w:val="center"/>
        <w:rPr>
          <w:snapToGrid w:val="0"/>
        </w:rPr>
      </w:pPr>
      <w:r w:rsidRPr="0025131A">
        <w:rPr>
          <w:snapToGrid w:val="0"/>
        </w:rPr>
        <w:t>ILLINOIS HYDRAULIC FRACTURING TAX ACT</w:t>
      </w:r>
    </w:p>
    <w:p w14:paraId="0BD3BFCE" w14:textId="77777777" w:rsidR="0052795E" w:rsidRPr="0025131A" w:rsidRDefault="0052795E" w:rsidP="0025131A">
      <w:pPr>
        <w:widowControl w:val="0"/>
        <w:jc w:val="center"/>
        <w:rPr>
          <w:snapToGrid w:val="0"/>
        </w:rPr>
      </w:pPr>
    </w:p>
    <w:sectPr w:rsidR="0052795E" w:rsidRPr="0025131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8470" w14:textId="77777777" w:rsidR="0025131A" w:rsidRDefault="0025131A">
      <w:r>
        <w:separator/>
      </w:r>
    </w:p>
  </w:endnote>
  <w:endnote w:type="continuationSeparator" w:id="0">
    <w:p w14:paraId="546EC5DB" w14:textId="77777777" w:rsidR="0025131A" w:rsidRDefault="0025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21B4" w14:textId="77777777" w:rsidR="0025131A" w:rsidRDefault="0025131A">
      <w:r>
        <w:separator/>
      </w:r>
    </w:p>
  </w:footnote>
  <w:footnote w:type="continuationSeparator" w:id="0">
    <w:p w14:paraId="42FAE648" w14:textId="77777777" w:rsidR="0025131A" w:rsidRDefault="00251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1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31A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95E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C22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CF052"/>
  <w15:chartTrackingRefBased/>
  <w15:docId w15:val="{66EE4594-AC7D-431C-A443-F56AA9CE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2018-05-14T20:07:00Z</dcterms:created>
  <dcterms:modified xsi:type="dcterms:W3CDTF">2023-01-27T20:49:00Z</dcterms:modified>
</cp:coreProperties>
</file>