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61F" w:rsidRDefault="0061561F" w:rsidP="0061561F">
      <w:pPr>
        <w:widowControl w:val="0"/>
        <w:autoSpaceDE w:val="0"/>
        <w:autoSpaceDN w:val="0"/>
        <w:adjustRightInd w:val="0"/>
      </w:pPr>
    </w:p>
    <w:p w:rsidR="0061561F" w:rsidRDefault="0061561F" w:rsidP="0061561F">
      <w:pPr>
        <w:widowControl w:val="0"/>
        <w:autoSpaceDE w:val="0"/>
        <w:autoSpaceDN w:val="0"/>
        <w:adjustRightInd w:val="0"/>
      </w:pPr>
      <w:r>
        <w:rPr>
          <w:b/>
          <w:bCs/>
        </w:rPr>
        <w:t>Section 440.120  Unused Stamps:  Sale of:  Notice to Department</w:t>
      </w:r>
      <w:r>
        <w:t xml:space="preserve"> </w:t>
      </w:r>
    </w:p>
    <w:p w:rsidR="0061561F" w:rsidRDefault="0061561F" w:rsidP="0061561F">
      <w:pPr>
        <w:widowControl w:val="0"/>
        <w:autoSpaceDE w:val="0"/>
        <w:autoSpaceDN w:val="0"/>
        <w:adjustRightInd w:val="0"/>
      </w:pPr>
    </w:p>
    <w:p w:rsidR="0061561F" w:rsidRDefault="0061561F" w:rsidP="0061561F">
      <w:pPr>
        <w:widowControl w:val="0"/>
        <w:autoSpaceDE w:val="0"/>
        <w:autoSpaceDN w:val="0"/>
        <w:adjustRightInd w:val="0"/>
        <w:ind w:left="1440" w:hanging="720"/>
      </w:pPr>
      <w:r>
        <w:t>a)</w:t>
      </w:r>
      <w:r>
        <w:tab/>
        <w:t xml:space="preserve">Sales and transfers of Illinois cigarette revenue stamps by one licensed cigarette distributor to another licensed cigarette distributor are not permitted unless authorization is given in writing by the Department to make </w:t>
      </w:r>
      <w:r w:rsidR="00423BE4">
        <w:t>the</w:t>
      </w:r>
      <w:r>
        <w:t xml:space="preserve"> sale and transfer. </w:t>
      </w:r>
    </w:p>
    <w:p w:rsidR="008F62A5" w:rsidRDefault="008F62A5" w:rsidP="00E124C0">
      <w:pPr>
        <w:widowControl w:val="0"/>
        <w:autoSpaceDE w:val="0"/>
        <w:autoSpaceDN w:val="0"/>
        <w:adjustRightInd w:val="0"/>
      </w:pPr>
    </w:p>
    <w:p w:rsidR="0061561F" w:rsidRDefault="0061561F" w:rsidP="0061561F">
      <w:pPr>
        <w:widowControl w:val="0"/>
        <w:autoSpaceDE w:val="0"/>
        <w:autoSpaceDN w:val="0"/>
        <w:adjustRightInd w:val="0"/>
        <w:ind w:left="1440" w:hanging="720"/>
      </w:pPr>
      <w:r>
        <w:t>b)</w:t>
      </w:r>
      <w:r>
        <w:tab/>
        <w:t xml:space="preserve">Cigarettes sold by licensed distributors to other licensed distributors must not be accompanied by loose stamps. </w:t>
      </w:r>
    </w:p>
    <w:p w:rsidR="008F62A5" w:rsidRDefault="008F62A5" w:rsidP="00E124C0">
      <w:pPr>
        <w:widowControl w:val="0"/>
        <w:autoSpaceDE w:val="0"/>
        <w:autoSpaceDN w:val="0"/>
        <w:adjustRightInd w:val="0"/>
      </w:pPr>
    </w:p>
    <w:p w:rsidR="0061561F" w:rsidRDefault="0061561F" w:rsidP="0061561F">
      <w:pPr>
        <w:widowControl w:val="0"/>
        <w:autoSpaceDE w:val="0"/>
        <w:autoSpaceDN w:val="0"/>
        <w:adjustRightInd w:val="0"/>
        <w:ind w:left="1440" w:hanging="720"/>
      </w:pPr>
      <w:r>
        <w:t>c)</w:t>
      </w:r>
      <w:r>
        <w:tab/>
      </w:r>
      <w:r w:rsidR="00423BE4">
        <w:t>When</w:t>
      </w:r>
      <w:r>
        <w:t xml:space="preserve">, at the time of terminating his </w:t>
      </w:r>
      <w:r w:rsidR="00423BE4">
        <w:t xml:space="preserve">or </w:t>
      </w:r>
      <w:r w:rsidR="005B41D0">
        <w:t xml:space="preserve">her </w:t>
      </w:r>
      <w:r>
        <w:t xml:space="preserve">business as a licensed distributor in this State, a licensed distributor has on hand unaffixed Illinois cigarette revenue stamps, he </w:t>
      </w:r>
      <w:r w:rsidR="00423BE4">
        <w:t xml:space="preserve">or she </w:t>
      </w:r>
      <w:r>
        <w:t xml:space="preserve">may transfer or sell </w:t>
      </w:r>
      <w:r w:rsidR="005B41D0">
        <w:t>the</w:t>
      </w:r>
      <w:r>
        <w:t xml:space="preserve"> unaffixed stamps to some other licensed distributor, provided that, prior to </w:t>
      </w:r>
      <w:r w:rsidR="00423BE4">
        <w:t>the</w:t>
      </w:r>
      <w:r>
        <w:t xml:space="preserve"> sale or transfer, </w:t>
      </w:r>
      <w:r w:rsidR="00423BE4">
        <w:t>the</w:t>
      </w:r>
      <w:r>
        <w:t xml:space="preserve"> licensee shall request and receive from the Department, in writing, authority to so sell or transfer </w:t>
      </w:r>
      <w:r w:rsidR="00423BE4">
        <w:t>the</w:t>
      </w:r>
      <w:r>
        <w:t xml:space="preserve"> stamps.  At the time of requesting authority to sell and transfer stamps to some other distributor licensed under the Act, the distributor making </w:t>
      </w:r>
      <w:r w:rsidR="00423BE4">
        <w:t>the</w:t>
      </w:r>
      <w:r>
        <w:t xml:space="preserve"> request must submit the name and address of the distributor to whom he </w:t>
      </w:r>
      <w:r w:rsidR="00423BE4">
        <w:t xml:space="preserve">or she </w:t>
      </w:r>
      <w:r>
        <w:t xml:space="preserve">intends to sell </w:t>
      </w:r>
      <w:r w:rsidR="00423BE4">
        <w:t>the</w:t>
      </w:r>
      <w:r>
        <w:t xml:space="preserve"> stamps, together with the exact number of stamps in each series to be sold or transferred. </w:t>
      </w:r>
    </w:p>
    <w:p w:rsidR="00397757" w:rsidRDefault="00397757" w:rsidP="00E124C0">
      <w:pPr>
        <w:widowControl w:val="0"/>
        <w:autoSpaceDE w:val="0"/>
        <w:autoSpaceDN w:val="0"/>
        <w:adjustRightInd w:val="0"/>
      </w:pPr>
    </w:p>
    <w:p w:rsidR="00397757" w:rsidRDefault="00397757" w:rsidP="0061561F">
      <w:pPr>
        <w:widowControl w:val="0"/>
        <w:autoSpaceDE w:val="0"/>
        <w:autoSpaceDN w:val="0"/>
        <w:adjustRightInd w:val="0"/>
        <w:ind w:left="1440" w:hanging="720"/>
      </w:pPr>
      <w:r>
        <w:t xml:space="preserve">(Source:  Amended at 42 Ill. Reg. </w:t>
      </w:r>
      <w:r w:rsidR="00005FE0">
        <w:t>23174</w:t>
      </w:r>
      <w:r>
        <w:t xml:space="preserve">, effective </w:t>
      </w:r>
      <w:bookmarkStart w:id="0" w:name="_GoBack"/>
      <w:r w:rsidR="00005FE0">
        <w:t>November 29, 2018</w:t>
      </w:r>
      <w:bookmarkEnd w:id="0"/>
      <w:r>
        <w:t>)</w:t>
      </w:r>
    </w:p>
    <w:sectPr w:rsidR="00397757" w:rsidSect="0061561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561F"/>
    <w:rsid w:val="00005FE0"/>
    <w:rsid w:val="0009554D"/>
    <w:rsid w:val="00397757"/>
    <w:rsid w:val="00423BE4"/>
    <w:rsid w:val="004A5C96"/>
    <w:rsid w:val="005B41D0"/>
    <w:rsid w:val="005C3366"/>
    <w:rsid w:val="0061561F"/>
    <w:rsid w:val="008F62A5"/>
    <w:rsid w:val="00971F0F"/>
    <w:rsid w:val="00AE3A23"/>
    <w:rsid w:val="00E124C0"/>
    <w:rsid w:val="00F15B93"/>
    <w:rsid w:val="00FC1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E8ED72D-6147-4CB7-9F22-C1671BF6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440</vt:lpstr>
    </vt:vector>
  </TitlesOfParts>
  <Company>State of Illinois</Company>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dc:title>
  <dc:subject/>
  <dc:creator>Illinois General Assembly</dc:creator>
  <cp:keywords/>
  <dc:description/>
  <cp:lastModifiedBy>Lane, Arlene L.</cp:lastModifiedBy>
  <cp:revision>4</cp:revision>
  <dcterms:created xsi:type="dcterms:W3CDTF">2018-11-13T14:41:00Z</dcterms:created>
  <dcterms:modified xsi:type="dcterms:W3CDTF">2018-12-11T17:50:00Z</dcterms:modified>
</cp:coreProperties>
</file>