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2B" w:rsidRDefault="00A1022B" w:rsidP="00A102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22B" w:rsidRDefault="00A1022B" w:rsidP="00A102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106.130  Where to Send Internet Returns</w:t>
      </w:r>
      <w:r>
        <w:t xml:space="preserve"> </w:t>
      </w:r>
    </w:p>
    <w:p w:rsidR="00A1022B" w:rsidRDefault="00A1022B" w:rsidP="00A1022B">
      <w:pPr>
        <w:widowControl w:val="0"/>
        <w:autoSpaceDE w:val="0"/>
        <w:autoSpaceDN w:val="0"/>
        <w:adjustRightInd w:val="0"/>
      </w:pPr>
    </w:p>
    <w:p w:rsidR="00A1022B" w:rsidRDefault="00A1022B" w:rsidP="00A1022B">
      <w:pPr>
        <w:widowControl w:val="0"/>
        <w:autoSpaceDE w:val="0"/>
        <w:autoSpaceDN w:val="0"/>
        <w:adjustRightInd w:val="0"/>
      </w:pPr>
      <w:r>
        <w:t xml:space="preserve">Internet filed eligible returns will be transmitted via the Internet to the Illinois Department of Revenue server in Springfield, Illinois. </w:t>
      </w:r>
    </w:p>
    <w:sectPr w:rsidR="00A1022B" w:rsidSect="00A102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22B"/>
    <w:rsid w:val="00206E08"/>
    <w:rsid w:val="005C3366"/>
    <w:rsid w:val="00A1022B"/>
    <w:rsid w:val="00DA24FE"/>
    <w:rsid w:val="00E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General Assembly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