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09" w:rsidRDefault="00521D09" w:rsidP="00521D0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1D09" w:rsidRDefault="00521D09" w:rsidP="00521D0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100.7070</w:t>
      </w:r>
      <w:r w:rsidR="008F397A">
        <w:rPr>
          <w:b/>
          <w:bCs/>
        </w:rPr>
        <w:t xml:space="preserve"> </w:t>
      </w:r>
      <w:r>
        <w:rPr>
          <w:b/>
          <w:bCs/>
        </w:rPr>
        <w:t>Voluntary Withholding (IITA Section 701)</w:t>
      </w:r>
      <w:r>
        <w:t xml:space="preserve"> </w:t>
      </w:r>
    </w:p>
    <w:p w:rsidR="00521D09" w:rsidRDefault="00521D09" w:rsidP="00521D09">
      <w:pPr>
        <w:widowControl w:val="0"/>
        <w:autoSpaceDE w:val="0"/>
        <w:autoSpaceDN w:val="0"/>
        <w:adjustRightInd w:val="0"/>
      </w:pPr>
    </w:p>
    <w:p w:rsidR="00521D09" w:rsidRDefault="00521D09" w:rsidP="00521D09">
      <w:pPr>
        <w:widowControl w:val="0"/>
        <w:autoSpaceDE w:val="0"/>
        <w:autoSpaceDN w:val="0"/>
        <w:adjustRightInd w:val="0"/>
      </w:pPr>
      <w:r>
        <w:t>Any individual</w:t>
      </w:r>
      <w:r w:rsidR="008F397A">
        <w:t xml:space="preserve"> </w:t>
      </w:r>
      <w:r>
        <w:t>receiving periodic</w:t>
      </w:r>
      <w:r w:rsidR="008F397A">
        <w:t xml:space="preserve"> </w:t>
      </w:r>
      <w:r>
        <w:t>payments may</w:t>
      </w:r>
      <w:r w:rsidR="008F397A">
        <w:t xml:space="preserve"> </w:t>
      </w:r>
      <w:r>
        <w:t>enter into</w:t>
      </w:r>
      <w:r w:rsidR="008F397A">
        <w:t xml:space="preserve"> </w:t>
      </w:r>
      <w:r>
        <w:t>an agreement with</w:t>
      </w:r>
      <w:r w:rsidR="008F397A">
        <w:t xml:space="preserve"> </w:t>
      </w:r>
      <w:r>
        <w:t>the payor to provide for withholding of Illinois income tax</w:t>
      </w:r>
      <w:r w:rsidR="008F397A">
        <w:t xml:space="preserve"> </w:t>
      </w:r>
      <w:r>
        <w:t>on such</w:t>
      </w:r>
      <w:r w:rsidR="008F397A">
        <w:t xml:space="preserve"> </w:t>
      </w:r>
      <w:r>
        <w:t>payments.</w:t>
      </w:r>
      <w:r w:rsidR="008F397A">
        <w:t xml:space="preserve"> </w:t>
      </w:r>
      <w:r>
        <w:t>An agreement under this section between the</w:t>
      </w:r>
      <w:r w:rsidR="008F397A">
        <w:t xml:space="preserve"> </w:t>
      </w:r>
      <w:r>
        <w:t>payor and</w:t>
      </w:r>
      <w:r w:rsidR="008F397A">
        <w:t xml:space="preserve"> </w:t>
      </w:r>
      <w:r>
        <w:t>the individual</w:t>
      </w:r>
      <w:r w:rsidR="008F397A">
        <w:t xml:space="preserve"> </w:t>
      </w:r>
      <w:r>
        <w:t>shall be</w:t>
      </w:r>
      <w:r w:rsidR="008F397A">
        <w:t xml:space="preserve"> </w:t>
      </w:r>
      <w:r>
        <w:t>in writing and shall be</w:t>
      </w:r>
      <w:r w:rsidR="008F397A">
        <w:t xml:space="preserve"> </w:t>
      </w:r>
      <w:r>
        <w:t>governed by the provisions of Section 100.7060(b) of this Part.</w:t>
      </w:r>
      <w:r w:rsidR="008F397A">
        <w:t xml:space="preserve"> </w:t>
      </w:r>
      <w:r>
        <w:t>The amount</w:t>
      </w:r>
      <w:r w:rsidR="008F397A">
        <w:t xml:space="preserve"> </w:t>
      </w:r>
      <w:r>
        <w:t>of tax</w:t>
      </w:r>
      <w:r w:rsidR="008F397A">
        <w:t xml:space="preserve"> </w:t>
      </w:r>
      <w:r>
        <w:t>to</w:t>
      </w:r>
      <w:r w:rsidR="008F397A">
        <w:t xml:space="preserve"> </w:t>
      </w:r>
      <w:r>
        <w:t>be deducted and withheld from</w:t>
      </w:r>
      <w:r w:rsidR="008F397A">
        <w:t xml:space="preserve"> </w:t>
      </w:r>
      <w:r>
        <w:t>each payment shall be equal to an amount mutually agreed upon</w:t>
      </w:r>
      <w:r w:rsidR="008F397A">
        <w:t xml:space="preserve"> </w:t>
      </w:r>
      <w:r>
        <w:t>in the</w:t>
      </w:r>
      <w:r w:rsidR="008F397A">
        <w:t xml:space="preserve"> </w:t>
      </w:r>
      <w:r>
        <w:t>written agreement</w:t>
      </w:r>
      <w:r w:rsidR="008F397A">
        <w:t xml:space="preserve"> </w:t>
      </w:r>
      <w:r>
        <w:t>or 3% (.03) and</w:t>
      </w:r>
      <w:r w:rsidR="008F397A">
        <w:t xml:space="preserve"> </w:t>
      </w:r>
      <w:r>
        <w:t>shall be considered as</w:t>
      </w:r>
      <w:r w:rsidR="008F397A">
        <w:t xml:space="preserve"> </w:t>
      </w:r>
      <w:r>
        <w:t>a tax withheld from compensation for the purposes of Article</w:t>
      </w:r>
      <w:r w:rsidR="008F397A">
        <w:t xml:space="preserve"> </w:t>
      </w:r>
      <w:r>
        <w:t>6 and</w:t>
      </w:r>
      <w:r w:rsidR="008F397A">
        <w:t xml:space="preserve"> </w:t>
      </w:r>
      <w:r>
        <w:t>Article 7</w:t>
      </w:r>
      <w:r w:rsidR="008F397A">
        <w:t xml:space="preserve"> </w:t>
      </w:r>
      <w:r>
        <w:t>of the Illinois Income Tax Act.</w:t>
      </w:r>
      <w:r w:rsidR="008F397A">
        <w:t xml:space="preserve"> </w:t>
      </w:r>
      <w:r>
        <w:t>A payor who has entered into an agreement under this section shall be considered</w:t>
      </w:r>
      <w:r w:rsidR="008F397A">
        <w:t xml:space="preserve"> </w:t>
      </w:r>
      <w:r>
        <w:t>an employer</w:t>
      </w:r>
      <w:r w:rsidR="008F397A">
        <w:t xml:space="preserve"> </w:t>
      </w:r>
      <w:r>
        <w:t>required to</w:t>
      </w:r>
      <w:r w:rsidR="008F397A">
        <w:t xml:space="preserve"> </w:t>
      </w:r>
      <w:r>
        <w:t>deduct and withhold tax for the</w:t>
      </w:r>
      <w:r w:rsidR="008F397A">
        <w:t xml:space="preserve"> </w:t>
      </w:r>
      <w:r>
        <w:t>purposes of</w:t>
      </w:r>
      <w:r w:rsidR="008F397A">
        <w:t xml:space="preserve"> </w:t>
      </w:r>
      <w:r>
        <w:t>Article</w:t>
      </w:r>
      <w:r w:rsidR="008F397A">
        <w:t xml:space="preserve"> </w:t>
      </w:r>
      <w:r>
        <w:t>7</w:t>
      </w:r>
      <w:r w:rsidR="008F397A">
        <w:t xml:space="preserve"> </w:t>
      </w:r>
      <w:r>
        <w:t>and</w:t>
      </w:r>
      <w:r w:rsidR="008F397A">
        <w:t xml:space="preserve"> </w:t>
      </w:r>
      <w:r>
        <w:t>Section</w:t>
      </w:r>
      <w:r w:rsidR="008F397A">
        <w:t xml:space="preserve"> </w:t>
      </w:r>
      <w:r>
        <w:t>1002</w:t>
      </w:r>
      <w:r w:rsidR="008F397A">
        <w:t xml:space="preserve"> </w:t>
      </w:r>
      <w:r>
        <w:t>and</w:t>
      </w:r>
      <w:r w:rsidR="008F397A">
        <w:t xml:space="preserve"> </w:t>
      </w:r>
      <w:r>
        <w:t>shall accordingly be</w:t>
      </w:r>
      <w:r w:rsidR="008F397A">
        <w:t xml:space="preserve"> </w:t>
      </w:r>
      <w:r>
        <w:t>required to</w:t>
      </w:r>
      <w:r w:rsidR="008F397A">
        <w:t xml:space="preserve"> </w:t>
      </w:r>
      <w:r>
        <w:t>register as a withholding agent and file</w:t>
      </w:r>
      <w:r w:rsidR="008F397A">
        <w:t xml:space="preserve"> </w:t>
      </w:r>
      <w:r>
        <w:t>the</w:t>
      </w:r>
      <w:r w:rsidR="008F397A">
        <w:t xml:space="preserve"> </w:t>
      </w:r>
      <w:r>
        <w:t>reports</w:t>
      </w:r>
      <w:r w:rsidR="008F397A">
        <w:t xml:space="preserve"> </w:t>
      </w:r>
      <w:r>
        <w:t>and</w:t>
      </w:r>
      <w:r w:rsidR="008F397A">
        <w:t xml:space="preserve"> </w:t>
      </w:r>
      <w:r>
        <w:t>returns</w:t>
      </w:r>
      <w:r w:rsidR="008F397A">
        <w:t xml:space="preserve"> </w:t>
      </w:r>
      <w:r>
        <w:t>required</w:t>
      </w:r>
      <w:r w:rsidR="008F397A">
        <w:t xml:space="preserve"> </w:t>
      </w:r>
      <w:r>
        <w:t>of</w:t>
      </w:r>
      <w:r w:rsidR="008F397A">
        <w:t xml:space="preserve"> </w:t>
      </w:r>
      <w:r>
        <w:t>all</w:t>
      </w:r>
      <w:r w:rsidR="008F397A">
        <w:t xml:space="preserve"> </w:t>
      </w:r>
      <w:r>
        <w:t xml:space="preserve">employers withholding tax. </w:t>
      </w:r>
    </w:p>
    <w:p w:rsidR="00521D09" w:rsidRDefault="00521D09" w:rsidP="00521D09">
      <w:pPr>
        <w:widowControl w:val="0"/>
        <w:autoSpaceDE w:val="0"/>
        <w:autoSpaceDN w:val="0"/>
        <w:adjustRightInd w:val="0"/>
      </w:pPr>
    </w:p>
    <w:p w:rsidR="00521D09" w:rsidRDefault="00521D09" w:rsidP="00521D09">
      <w:pPr>
        <w:widowControl w:val="0"/>
        <w:autoSpaceDE w:val="0"/>
        <w:autoSpaceDN w:val="0"/>
        <w:adjustRightInd w:val="0"/>
        <w:ind w:left="1080" w:hanging="480"/>
      </w:pPr>
      <w:r>
        <w:t>(Source:</w:t>
      </w:r>
      <w:r w:rsidR="008F397A">
        <w:t xml:space="preserve"> </w:t>
      </w:r>
      <w:r>
        <w:t xml:space="preserve">Amended at 24 Ill. Reg. 10593, effective July 7, 2000) </w:t>
      </w:r>
    </w:p>
    <w:sectPr w:rsidR="00521D09" w:rsidSect="00521D09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1D09"/>
    <w:rsid w:val="00381543"/>
    <w:rsid w:val="00521D09"/>
    <w:rsid w:val="008F397A"/>
    <w:rsid w:val="00B003D5"/>
    <w:rsid w:val="00BA634B"/>
    <w:rsid w:val="00E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PauleyMG</dc:creator>
  <cp:keywords/>
  <dc:description/>
  <cp:lastModifiedBy>Roberts, John</cp:lastModifiedBy>
  <cp:revision>3</cp:revision>
  <dcterms:created xsi:type="dcterms:W3CDTF">2012-06-21T20:02:00Z</dcterms:created>
  <dcterms:modified xsi:type="dcterms:W3CDTF">2012-06-21T20:03:00Z</dcterms:modified>
</cp:coreProperties>
</file>