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D5" w:rsidRDefault="00C27AD5" w:rsidP="00C27A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AD5" w:rsidRDefault="00C27AD5" w:rsidP="00C27A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100.5110</w:t>
      </w:r>
      <w:r w:rsidR="009020C3">
        <w:rPr>
          <w:b/>
          <w:bCs/>
        </w:rPr>
        <w:t xml:space="preserve"> </w:t>
      </w:r>
      <w:r>
        <w:rPr>
          <w:b/>
          <w:bCs/>
        </w:rPr>
        <w:t>Composite</w:t>
      </w:r>
      <w:r w:rsidR="009020C3">
        <w:rPr>
          <w:b/>
          <w:bCs/>
        </w:rPr>
        <w:t xml:space="preserve"> </w:t>
      </w:r>
      <w:r>
        <w:rPr>
          <w:b/>
          <w:bCs/>
        </w:rPr>
        <w:t>Returns:</w:t>
      </w:r>
      <w:r w:rsidR="009020C3">
        <w:rPr>
          <w:b/>
          <w:bCs/>
        </w:rPr>
        <w:t xml:space="preserve"> </w:t>
      </w:r>
      <w:r>
        <w:rPr>
          <w:b/>
          <w:bCs/>
        </w:rPr>
        <w:t>Responsibilities</w:t>
      </w:r>
      <w:r w:rsidR="009020C3">
        <w:rPr>
          <w:b/>
          <w:bCs/>
        </w:rPr>
        <w:t xml:space="preserve"> </w:t>
      </w:r>
      <w:r>
        <w:rPr>
          <w:b/>
          <w:bCs/>
        </w:rPr>
        <w:t>of Authorized Agent</w:t>
      </w:r>
      <w:r>
        <w:t xml:space="preserve"> </w:t>
      </w:r>
    </w:p>
    <w:p w:rsidR="00C27AD5" w:rsidRDefault="00C27AD5" w:rsidP="00C27AD5">
      <w:pPr>
        <w:widowControl w:val="0"/>
        <w:autoSpaceDE w:val="0"/>
        <w:autoSpaceDN w:val="0"/>
        <w:adjustRightInd w:val="0"/>
      </w:pPr>
    </w:p>
    <w:p w:rsidR="00C27AD5" w:rsidRDefault="00C27AD5" w:rsidP="00C27A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Authorized Agent.</w:t>
      </w:r>
      <w:r w:rsidR="009020C3">
        <w:t xml:space="preserve"> </w:t>
      </w:r>
      <w:r>
        <w:t>If a composite return is filed, it shall be</w:t>
      </w:r>
      <w:r w:rsidR="009020C3">
        <w:t xml:space="preserve"> </w:t>
      </w:r>
      <w:r>
        <w:t>signed by</w:t>
      </w:r>
      <w:r w:rsidR="009020C3">
        <w:t xml:space="preserve"> </w:t>
      </w:r>
      <w:r>
        <w:t>a general</w:t>
      </w:r>
      <w:r w:rsidR="009020C3">
        <w:t xml:space="preserve"> </w:t>
      </w:r>
      <w:r>
        <w:t>partner in the case of partnership income, a corporate officer in the case of S Corporation</w:t>
      </w:r>
      <w:r w:rsidR="009020C3">
        <w:t xml:space="preserve"> </w:t>
      </w:r>
      <w:r>
        <w:t>income, or</w:t>
      </w:r>
      <w:r w:rsidR="009020C3">
        <w:t xml:space="preserve"> </w:t>
      </w:r>
      <w:r>
        <w:t>an attorney-in-fact</w:t>
      </w:r>
      <w:r w:rsidR="009020C3">
        <w:t xml:space="preserve"> </w:t>
      </w:r>
      <w:r>
        <w:t>in the case of</w:t>
      </w:r>
      <w:r w:rsidR="009020C3">
        <w:t xml:space="preserve"> </w:t>
      </w:r>
      <w:r>
        <w:t>a Lloyd's plan of operation.</w:t>
      </w:r>
      <w:r w:rsidR="009020C3">
        <w:t xml:space="preserve"> </w:t>
      </w:r>
      <w:r>
        <w:t>The filing of a composite return</w:t>
      </w:r>
      <w:r w:rsidR="009020C3">
        <w:t xml:space="preserve"> </w:t>
      </w:r>
      <w:r>
        <w:t>shall mean</w:t>
      </w:r>
      <w:r w:rsidR="009020C3">
        <w:t xml:space="preserve"> </w:t>
      </w:r>
      <w:r>
        <w:t>that the</w:t>
      </w:r>
      <w:r w:rsidR="009020C3">
        <w:t xml:space="preserve"> </w:t>
      </w:r>
      <w:r>
        <w:t>partnership, S Corporation, or</w:t>
      </w:r>
      <w:r w:rsidR="009020C3">
        <w:t xml:space="preserve"> </w:t>
      </w:r>
      <w:r>
        <w:t>Lloyd's plan</w:t>
      </w:r>
      <w:r w:rsidR="009020C3">
        <w:t xml:space="preserve"> </w:t>
      </w:r>
      <w:r>
        <w:t>of operation, whichever the case</w:t>
      </w:r>
      <w:r w:rsidR="009020C3">
        <w:t xml:space="preserve"> </w:t>
      </w:r>
      <w:r>
        <w:t>may be,</w:t>
      </w:r>
      <w:r w:rsidR="009020C3">
        <w:t xml:space="preserve"> </w:t>
      </w:r>
      <w:r>
        <w:t>is</w:t>
      </w:r>
      <w:r w:rsidR="009020C3">
        <w:t xml:space="preserve"> </w:t>
      </w:r>
      <w:r>
        <w:t>the</w:t>
      </w:r>
      <w:r w:rsidR="009020C3">
        <w:t xml:space="preserve"> </w:t>
      </w:r>
      <w:r>
        <w:t>authorized</w:t>
      </w:r>
      <w:r w:rsidR="009020C3">
        <w:t xml:space="preserve"> </w:t>
      </w:r>
      <w:r>
        <w:t>agent</w:t>
      </w:r>
      <w:r w:rsidR="009020C3">
        <w:t xml:space="preserve"> </w:t>
      </w:r>
      <w:r>
        <w:t>of</w:t>
      </w:r>
      <w:r w:rsidR="009020C3">
        <w:t xml:space="preserve"> </w:t>
      </w:r>
      <w:r>
        <w:t>the individuals included</w:t>
      </w:r>
      <w:r w:rsidR="009020C3">
        <w:t xml:space="preserve"> </w:t>
      </w:r>
      <w:r>
        <w:t>in the</w:t>
      </w:r>
      <w:r w:rsidR="009020C3">
        <w:t xml:space="preserve"> </w:t>
      </w:r>
      <w:r>
        <w:t>return.</w:t>
      </w:r>
      <w:r w:rsidR="009020C3">
        <w:t xml:space="preserve"> </w:t>
      </w:r>
      <w:r>
        <w:t>As</w:t>
      </w:r>
      <w:r w:rsidR="009020C3">
        <w:t xml:space="preserve"> </w:t>
      </w:r>
      <w:r>
        <w:t>such,</w:t>
      </w:r>
      <w:r w:rsidR="009020C3">
        <w:t xml:space="preserve"> </w:t>
      </w:r>
      <w:r>
        <w:t>the authorized agent</w:t>
      </w:r>
      <w:r w:rsidR="009020C3">
        <w:t xml:space="preserve"> </w:t>
      </w:r>
      <w:r>
        <w:t>shall assume</w:t>
      </w:r>
      <w:r w:rsidR="009020C3">
        <w:t xml:space="preserve"> </w:t>
      </w:r>
      <w:r>
        <w:t>responsibility for all matters relating to the composite return including the following:</w:t>
      </w:r>
      <w:r w:rsidR="009020C3">
        <w:t xml:space="preserve"> </w:t>
      </w:r>
      <w:r>
        <w:t>filing the</w:t>
      </w:r>
      <w:r w:rsidR="009020C3">
        <w:t xml:space="preserve"> </w:t>
      </w:r>
      <w:r>
        <w:t>return, amended</w:t>
      </w:r>
      <w:r w:rsidR="009020C3">
        <w:t xml:space="preserve"> </w:t>
      </w:r>
      <w:r>
        <w:t>returns, and requests for</w:t>
      </w:r>
      <w:r w:rsidR="009020C3">
        <w:t xml:space="preserve"> </w:t>
      </w:r>
      <w:r>
        <w:t>extension of</w:t>
      </w:r>
      <w:r w:rsidR="009020C3">
        <w:t xml:space="preserve"> </w:t>
      </w:r>
      <w:r>
        <w:t>time; the</w:t>
      </w:r>
      <w:r w:rsidR="009020C3">
        <w:t xml:space="preserve"> </w:t>
      </w:r>
      <w:r>
        <w:t>payment of tax, penalty</w:t>
      </w:r>
      <w:r w:rsidR="009020C3">
        <w:t xml:space="preserve"> </w:t>
      </w:r>
      <w:r>
        <w:t>and</w:t>
      </w:r>
      <w:r w:rsidR="009020C3">
        <w:t xml:space="preserve"> </w:t>
      </w:r>
      <w:r>
        <w:t>interest;</w:t>
      </w:r>
      <w:r w:rsidR="009020C3">
        <w:t xml:space="preserve"> </w:t>
      </w:r>
      <w:r>
        <w:t>assessment</w:t>
      </w:r>
      <w:r w:rsidR="009020C3">
        <w:t xml:space="preserve"> </w:t>
      </w:r>
      <w:r>
        <w:t>and</w:t>
      </w:r>
      <w:r w:rsidR="009020C3">
        <w:t xml:space="preserve"> </w:t>
      </w:r>
      <w:r>
        <w:t>collection; receiving</w:t>
      </w:r>
      <w:r w:rsidR="009020C3">
        <w:t xml:space="preserve"> </w:t>
      </w:r>
      <w:r>
        <w:t>and</w:t>
      </w:r>
      <w:r w:rsidR="009020C3">
        <w:t xml:space="preserve"> </w:t>
      </w:r>
      <w:r>
        <w:t>responding</w:t>
      </w:r>
      <w:r w:rsidR="009020C3">
        <w:t xml:space="preserve"> </w:t>
      </w:r>
      <w:r>
        <w:t>to</w:t>
      </w:r>
      <w:r w:rsidR="009020C3">
        <w:t xml:space="preserve"> </w:t>
      </w:r>
      <w:r>
        <w:t>notices</w:t>
      </w:r>
      <w:r w:rsidR="009020C3">
        <w:t xml:space="preserve"> </w:t>
      </w:r>
      <w:r>
        <w:t>from</w:t>
      </w:r>
      <w:r w:rsidR="009020C3">
        <w:t xml:space="preserve"> </w:t>
      </w:r>
      <w:r>
        <w:t>the Department of</w:t>
      </w:r>
      <w:r w:rsidR="009020C3">
        <w:t xml:space="preserve"> </w:t>
      </w:r>
      <w:r>
        <w:t>Revenue; and</w:t>
      </w:r>
      <w:r w:rsidR="009020C3">
        <w:t xml:space="preserve"> </w:t>
      </w:r>
      <w:r>
        <w:t xml:space="preserve">participating in an audit of the return. </w:t>
      </w:r>
    </w:p>
    <w:p w:rsidR="000E1703" w:rsidRDefault="000E1703" w:rsidP="00C27AD5">
      <w:pPr>
        <w:widowControl w:val="0"/>
        <w:autoSpaceDE w:val="0"/>
        <w:autoSpaceDN w:val="0"/>
        <w:adjustRightInd w:val="0"/>
        <w:ind w:left="1440" w:hanging="720"/>
      </w:pPr>
    </w:p>
    <w:p w:rsidR="00C27AD5" w:rsidRDefault="00C27AD5" w:rsidP="00C27A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Notice by</w:t>
      </w:r>
      <w:r w:rsidR="009020C3">
        <w:t xml:space="preserve"> </w:t>
      </w:r>
      <w:r>
        <w:t>the</w:t>
      </w:r>
      <w:r w:rsidR="009020C3">
        <w:t xml:space="preserve"> </w:t>
      </w:r>
      <w:r>
        <w:t>authorized</w:t>
      </w:r>
      <w:r w:rsidR="009020C3">
        <w:t xml:space="preserve"> </w:t>
      </w:r>
      <w:r>
        <w:t>agent.</w:t>
      </w:r>
      <w:r w:rsidR="009020C3">
        <w:t xml:space="preserve"> </w:t>
      </w:r>
      <w:r>
        <w:t>Other</w:t>
      </w:r>
      <w:r w:rsidR="009020C3">
        <w:t xml:space="preserve"> </w:t>
      </w:r>
      <w:r>
        <w:t>than</w:t>
      </w:r>
      <w:r w:rsidR="009020C3">
        <w:t xml:space="preserve"> </w:t>
      </w:r>
      <w:r>
        <w:t>the petitions required by Section 100.5100(c) and (e), the authorized</w:t>
      </w:r>
      <w:r w:rsidR="009020C3">
        <w:t xml:space="preserve"> </w:t>
      </w:r>
      <w:r>
        <w:t>agent</w:t>
      </w:r>
      <w:r w:rsidR="009020C3">
        <w:t xml:space="preserve"> </w:t>
      </w:r>
      <w:r>
        <w:t>does</w:t>
      </w:r>
      <w:r w:rsidR="009020C3">
        <w:t xml:space="preserve"> </w:t>
      </w:r>
      <w:r>
        <w:t>not</w:t>
      </w:r>
      <w:r w:rsidR="009020C3">
        <w:t xml:space="preserve"> </w:t>
      </w:r>
      <w:r>
        <w:t>have</w:t>
      </w:r>
      <w:r w:rsidR="009020C3">
        <w:t xml:space="preserve"> </w:t>
      </w:r>
      <w:r>
        <w:t>to</w:t>
      </w:r>
      <w:r w:rsidR="009020C3">
        <w:t xml:space="preserve"> </w:t>
      </w:r>
      <w:r>
        <w:t>notify</w:t>
      </w:r>
      <w:r w:rsidR="009020C3">
        <w:t xml:space="preserve"> </w:t>
      </w:r>
      <w:r>
        <w:t>the Department of</w:t>
      </w:r>
      <w:r w:rsidR="009020C3">
        <w:t xml:space="preserve"> </w:t>
      </w:r>
      <w:r>
        <w:t>Revenue that</w:t>
      </w:r>
      <w:r w:rsidR="009020C3">
        <w:t xml:space="preserve"> </w:t>
      </w:r>
      <w:r>
        <w:t>it will commence or cease the filing</w:t>
      </w:r>
      <w:r w:rsidR="009020C3">
        <w:t xml:space="preserve"> </w:t>
      </w:r>
      <w:r>
        <w:t>of a composite return, nor does it have to give notice</w:t>
      </w:r>
      <w:r w:rsidR="009020C3">
        <w:t xml:space="preserve"> </w:t>
      </w:r>
      <w:r>
        <w:t xml:space="preserve">of any change in the individuals who will be included in a composite return for the next year. </w:t>
      </w:r>
    </w:p>
    <w:p w:rsidR="00C27AD5" w:rsidRDefault="00C27AD5" w:rsidP="00C27AD5">
      <w:pPr>
        <w:widowControl w:val="0"/>
        <w:autoSpaceDE w:val="0"/>
        <w:autoSpaceDN w:val="0"/>
        <w:adjustRightInd w:val="0"/>
      </w:pPr>
    </w:p>
    <w:p w:rsidR="00C27AD5" w:rsidRDefault="00C27AD5" w:rsidP="00C27AD5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9020C3">
        <w:t xml:space="preserve"> </w:t>
      </w:r>
      <w:r>
        <w:t>Added at</w:t>
      </w:r>
      <w:r w:rsidR="009020C3">
        <w:t xml:space="preserve"> </w:t>
      </w:r>
      <w:r>
        <w:t>12 Ill.</w:t>
      </w:r>
      <w:r w:rsidR="009020C3">
        <w:t xml:space="preserve"> </w:t>
      </w:r>
      <w:r>
        <w:t>Reg. 4865,</w:t>
      </w:r>
      <w:r w:rsidR="009020C3">
        <w:t xml:space="preserve"> </w:t>
      </w:r>
      <w:r>
        <w:t xml:space="preserve">effective February 25, 1988) </w:t>
      </w:r>
    </w:p>
    <w:sectPr w:rsidR="00C27AD5" w:rsidSect="00C27AD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AD5"/>
    <w:rsid w:val="000E1703"/>
    <w:rsid w:val="009020C3"/>
    <w:rsid w:val="00AA31CB"/>
    <w:rsid w:val="00AD1FEC"/>
    <w:rsid w:val="00C129F0"/>
    <w:rsid w:val="00C27AD5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2002-10-11T21:22:00Z</cp:lastPrinted>
  <dcterms:created xsi:type="dcterms:W3CDTF">2012-06-21T20:02:00Z</dcterms:created>
  <dcterms:modified xsi:type="dcterms:W3CDTF">2012-06-21T20:02:00Z</dcterms:modified>
</cp:coreProperties>
</file>