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B1" w:rsidRDefault="00AD6111" w:rsidP="0065719D">
      <w:pPr>
        <w:jc w:val="center"/>
      </w:pPr>
      <w:r>
        <w:t>SUBPART M</w:t>
      </w:r>
      <w:bookmarkStart w:id="0" w:name="_GoBack"/>
      <w:bookmarkEnd w:id="0"/>
      <w:r w:rsidR="0065719D">
        <w:t>:  BUSINESS INCOME OF PERSONS OTHER THAN RESIDENTS</w:t>
      </w:r>
      <w:r w:rsidR="00D93C67"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455433657" r:id="rId7"/>
        </w:object>
      </w:r>
    </w:p>
    <w:sectPr w:rsidR="008271B1" w:rsidSect="0065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D2" w:rsidRDefault="008F1F76">
      <w:r>
        <w:separator/>
      </w:r>
    </w:p>
  </w:endnote>
  <w:endnote w:type="continuationSeparator" w:id="0">
    <w:p w:rsidR="005857D2" w:rsidRDefault="008F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D2" w:rsidRDefault="008F1F76">
      <w:r>
        <w:separator/>
      </w:r>
    </w:p>
  </w:footnote>
  <w:footnote w:type="continuationSeparator" w:id="0">
    <w:p w:rsidR="005857D2" w:rsidRDefault="008F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367A2E"/>
    <w:rsid w:val="003F5FD7"/>
    <w:rsid w:val="00431CFE"/>
    <w:rsid w:val="005001C5"/>
    <w:rsid w:val="00530BE1"/>
    <w:rsid w:val="00542E97"/>
    <w:rsid w:val="00553FF7"/>
    <w:rsid w:val="0056157E"/>
    <w:rsid w:val="0056501E"/>
    <w:rsid w:val="005857D2"/>
    <w:rsid w:val="0065719D"/>
    <w:rsid w:val="006A2114"/>
    <w:rsid w:val="00780733"/>
    <w:rsid w:val="008271B1"/>
    <w:rsid w:val="0084781C"/>
    <w:rsid w:val="008F1F76"/>
    <w:rsid w:val="0098276C"/>
    <w:rsid w:val="00A2265D"/>
    <w:rsid w:val="00A600AA"/>
    <w:rsid w:val="00AC62EF"/>
    <w:rsid w:val="00AD6111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D1FCF21-B271-42B2-83B2-B039EC4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Sabo, Cheryl E.</cp:lastModifiedBy>
  <cp:revision>4</cp:revision>
  <dcterms:created xsi:type="dcterms:W3CDTF">2012-06-21T20:01:00Z</dcterms:created>
  <dcterms:modified xsi:type="dcterms:W3CDTF">2014-03-04T16:21:00Z</dcterms:modified>
</cp:coreProperties>
</file>