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9F" w:rsidRDefault="0066059F" w:rsidP="0066059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</w:t>
      </w:r>
      <w:proofErr w:type="spellStart"/>
      <w:r>
        <w:rPr>
          <w:b/>
          <w:bCs/>
        </w:rPr>
        <w:t>755.EXHIBIT</w:t>
      </w:r>
      <w:proofErr w:type="spellEnd"/>
      <w:r>
        <w:rPr>
          <w:b/>
          <w:bCs/>
        </w:rPr>
        <w:t xml:space="preserve"> I   Depreciation Schedule (Schedule A-9)</w:t>
      </w:r>
      <w:r>
        <w:t xml:space="preserve"> </w:t>
      </w:r>
    </w:p>
    <w:p w:rsidR="0066059F" w:rsidRDefault="0066059F" w:rsidP="0066059F">
      <w:pPr>
        <w:widowControl w:val="0"/>
        <w:autoSpaceDE w:val="0"/>
        <w:autoSpaceDN w:val="0"/>
        <w:adjustRightInd w:val="0"/>
      </w:pPr>
    </w:p>
    <w:tbl>
      <w:tblPr>
        <w:tblW w:w="9812" w:type="dxa"/>
        <w:tblLayout w:type="fixed"/>
        <w:tblLook w:val="0000" w:firstRow="0" w:lastRow="0" w:firstColumn="0" w:lastColumn="0" w:noHBand="0" w:noVBand="0"/>
      </w:tblPr>
      <w:tblGrid>
        <w:gridCol w:w="513"/>
        <w:gridCol w:w="2187"/>
        <w:gridCol w:w="981"/>
        <w:gridCol w:w="236"/>
        <w:gridCol w:w="988"/>
        <w:gridCol w:w="243"/>
        <w:gridCol w:w="927"/>
        <w:gridCol w:w="243"/>
        <w:gridCol w:w="1096"/>
        <w:gridCol w:w="236"/>
        <w:gridCol w:w="918"/>
        <w:gridCol w:w="243"/>
        <w:gridCol w:w="1001"/>
        <w:tblGridChange w:id="1">
          <w:tblGrid>
            <w:gridCol w:w="513"/>
            <w:gridCol w:w="2187"/>
            <w:gridCol w:w="981"/>
            <w:gridCol w:w="236"/>
            <w:gridCol w:w="988"/>
            <w:gridCol w:w="243"/>
            <w:gridCol w:w="927"/>
            <w:gridCol w:w="243"/>
            <w:gridCol w:w="1096"/>
            <w:gridCol w:w="236"/>
            <w:gridCol w:w="918"/>
            <w:gridCol w:w="243"/>
            <w:gridCol w:w="1001"/>
          </w:tblGrid>
        </w:tblGridChange>
      </w:tblGrid>
      <w:tr w:rsidR="0066059F" w:rsidRPr="00F23855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99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</w:t>
            </w: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</w:p>
        </w:tc>
        <w:tc>
          <w:tcPr>
            <w:tcW w:w="981" w:type="dxa"/>
            <w:vAlign w:val="bottom"/>
          </w:tcPr>
          <w:p w:rsidR="003B13F9" w:rsidRDefault="0066059F" w:rsidP="00C36E81">
            <w:pPr>
              <w:widowControl w:val="0"/>
              <w:autoSpaceDE w:val="0"/>
              <w:autoSpaceDN w:val="0"/>
              <w:adjustRightInd w:val="0"/>
              <w:ind w:left="-99"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Actual Prior Cal Yr 12/31 Prop and Equipment </w:t>
            </w:r>
          </w:p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99"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Cost</w:t>
            </w: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Proj</w:t>
            </w:r>
            <w:proofErr w:type="spellEnd"/>
            <w:r>
              <w:rPr>
                <w:sz w:val="16"/>
                <w:szCs w:val="16"/>
              </w:rPr>
              <w:t xml:space="preserve"> Period (Year) Additions</w:t>
            </w: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Proj</w:t>
            </w:r>
            <w:proofErr w:type="spellEnd"/>
            <w:r>
              <w:rPr>
                <w:sz w:val="16"/>
                <w:szCs w:val="16"/>
              </w:rPr>
              <w:t xml:space="preserve"> Period (Year) </w:t>
            </w:r>
            <w:r w:rsidR="003B13F9">
              <w:rPr>
                <w:sz w:val="16"/>
                <w:szCs w:val="16"/>
              </w:rPr>
              <w:t>Retire</w:t>
            </w:r>
            <w:r>
              <w:rPr>
                <w:sz w:val="16"/>
                <w:szCs w:val="16"/>
              </w:rPr>
              <w:t>ments</w:t>
            </w: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bottom"/>
          </w:tcPr>
          <w:p w:rsidR="003B13F9" w:rsidRDefault="0066059F" w:rsidP="00C36E81">
            <w:pPr>
              <w:widowControl w:val="0"/>
              <w:autoSpaceDE w:val="0"/>
              <w:autoSpaceDN w:val="0"/>
              <w:adjustRightInd w:val="0"/>
              <w:ind w:left="-81" w:right="-8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Proj</w:t>
            </w:r>
            <w:proofErr w:type="spellEnd"/>
            <w:r>
              <w:rPr>
                <w:sz w:val="16"/>
                <w:szCs w:val="16"/>
              </w:rPr>
              <w:t xml:space="preserve"> Period 12/31 Prop and Equipment </w:t>
            </w:r>
          </w:p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81" w:right="-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Cost</w:t>
            </w: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Average </w:t>
            </w:r>
            <w:r w:rsidRPr="007629A0">
              <w:rPr>
                <w:spacing w:val="-6"/>
                <w:sz w:val="16"/>
                <w:szCs w:val="16"/>
              </w:rPr>
              <w:t>Useful Life</w:t>
            </w: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3" w:right="-6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Proj</w:t>
            </w:r>
            <w:proofErr w:type="spellEnd"/>
            <w:r>
              <w:rPr>
                <w:sz w:val="16"/>
                <w:szCs w:val="16"/>
              </w:rPr>
              <w:t xml:space="preserve"> Period Depreciation Expense</w:t>
            </w: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99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(A)</w:t>
            </w:r>
          </w:p>
        </w:tc>
        <w:tc>
          <w:tcPr>
            <w:tcW w:w="2187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</w:t>
            </w:r>
          </w:p>
        </w:tc>
        <w:tc>
          <w:tcPr>
            <w:tcW w:w="981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(C)</w:t>
            </w:r>
          </w:p>
        </w:tc>
        <w:tc>
          <w:tcPr>
            <w:tcW w:w="236" w:type="dxa"/>
          </w:tcPr>
          <w:p w:rsidR="0066059F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(D)</w:t>
            </w:r>
          </w:p>
        </w:tc>
        <w:tc>
          <w:tcPr>
            <w:tcW w:w="243" w:type="dxa"/>
          </w:tcPr>
          <w:p w:rsidR="0066059F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(E)</w:t>
            </w:r>
          </w:p>
        </w:tc>
        <w:tc>
          <w:tcPr>
            <w:tcW w:w="243" w:type="dxa"/>
          </w:tcPr>
          <w:p w:rsidR="0066059F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(F)</w:t>
            </w:r>
          </w:p>
        </w:tc>
        <w:tc>
          <w:tcPr>
            <w:tcW w:w="236" w:type="dxa"/>
          </w:tcPr>
          <w:p w:rsidR="0066059F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(G)</w:t>
            </w:r>
          </w:p>
        </w:tc>
        <w:tc>
          <w:tcPr>
            <w:tcW w:w="243" w:type="dxa"/>
          </w:tcPr>
          <w:p w:rsidR="0066059F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(H)</w:t>
            </w: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right="28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right="28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</w:tcBorders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Buildings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Equipment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 Software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Furniture and Fixtures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86650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87" w:type="dxa"/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Equipment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E86650" w:rsidRPr="00F23855" w:rsidRDefault="00E86650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E105C7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Other: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E105C7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11" w:righ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2187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244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13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9299" w:type="dxa"/>
            <w:gridSpan w:val="12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Reconciliation of Accumulated Depreciation</w:t>
            </w:r>
          </w:p>
        </w:tc>
      </w:tr>
    </w:tbl>
    <w:p w:rsidR="0066059F" w:rsidRDefault="0066059F" w:rsidP="0066059F"/>
    <w:tbl>
      <w:tblPr>
        <w:tblW w:w="9801" w:type="dxa"/>
        <w:tblLayout w:type="fixed"/>
        <w:tblLook w:val="0000" w:firstRow="0" w:lastRow="0" w:firstColumn="0" w:lastColumn="0" w:noHBand="0" w:noVBand="0"/>
      </w:tblPr>
      <w:tblGrid>
        <w:gridCol w:w="531"/>
        <w:gridCol w:w="1610"/>
        <w:gridCol w:w="527"/>
        <w:gridCol w:w="1155"/>
        <w:gridCol w:w="242"/>
        <w:gridCol w:w="1081"/>
        <w:gridCol w:w="244"/>
        <w:gridCol w:w="1045"/>
        <w:gridCol w:w="8"/>
        <w:gridCol w:w="236"/>
        <w:gridCol w:w="1142"/>
        <w:gridCol w:w="1980"/>
      </w:tblGrid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244"/>
              <w:rPr>
                <w:sz w:val="16"/>
                <w:szCs w:val="16"/>
              </w:rPr>
            </w:pPr>
          </w:p>
        </w:tc>
        <w:tc>
          <w:tcPr>
            <w:tcW w:w="527" w:type="dxa"/>
            <w:vMerge w:val="restart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12/31/ Accumulated Depreciation</w:t>
            </w:r>
          </w:p>
        </w:tc>
        <w:tc>
          <w:tcPr>
            <w:tcW w:w="242" w:type="dxa"/>
            <w:vMerge w:val="restart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 w:val="restart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Accumulated Depreciation Associated With Retirements</w:t>
            </w:r>
          </w:p>
        </w:tc>
        <w:tc>
          <w:tcPr>
            <w:tcW w:w="244" w:type="dxa"/>
            <w:vMerge w:val="restart"/>
          </w:tcPr>
          <w:p w:rsidR="0066059F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 w:val="restart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(Year) Depreciation Expense</w:t>
            </w:r>
          </w:p>
        </w:tc>
        <w:tc>
          <w:tcPr>
            <w:tcW w:w="236" w:type="dxa"/>
            <w:vMerge w:val="restart"/>
          </w:tcPr>
          <w:p w:rsidR="0066059F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12/31</w:t>
            </w:r>
            <w:r w:rsidR="003B13F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Accumulated Depreciation</w:t>
            </w:r>
          </w:p>
        </w:tc>
        <w:tc>
          <w:tcPr>
            <w:tcW w:w="1980" w:type="dxa"/>
            <w:vMerge w:val="restart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244"/>
              <w:rPr>
                <w:sz w:val="16"/>
                <w:szCs w:val="16"/>
              </w:rPr>
            </w:pPr>
          </w:p>
        </w:tc>
        <w:tc>
          <w:tcPr>
            <w:tcW w:w="527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244"/>
              <w:rPr>
                <w:sz w:val="16"/>
                <w:szCs w:val="16"/>
              </w:rPr>
            </w:pPr>
          </w:p>
        </w:tc>
        <w:tc>
          <w:tcPr>
            <w:tcW w:w="527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244"/>
              <w:rPr>
                <w:sz w:val="16"/>
                <w:szCs w:val="16"/>
              </w:rPr>
            </w:pPr>
          </w:p>
        </w:tc>
        <w:tc>
          <w:tcPr>
            <w:tcW w:w="527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244"/>
              <w:rPr>
                <w:sz w:val="16"/>
                <w:szCs w:val="16"/>
              </w:rPr>
            </w:pPr>
          </w:p>
        </w:tc>
        <w:tc>
          <w:tcPr>
            <w:tcW w:w="527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244"/>
              <w:rPr>
                <w:sz w:val="16"/>
                <w:szCs w:val="16"/>
              </w:rPr>
            </w:pPr>
          </w:p>
        </w:tc>
        <w:tc>
          <w:tcPr>
            <w:tcW w:w="527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6059F" w:rsidRPr="00F238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1" w:type="dxa"/>
            <w:vAlign w:val="bottom"/>
          </w:tcPr>
          <w:p w:rsidR="0066059F" w:rsidRPr="00F23855" w:rsidRDefault="00E105C7" w:rsidP="00C36E81">
            <w:pPr>
              <w:widowControl w:val="0"/>
              <w:autoSpaceDE w:val="0"/>
              <w:autoSpaceDN w:val="0"/>
              <w:adjustRightInd w:val="0"/>
              <w:ind w:left="-600"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37" w:type="dxa"/>
            <w:gridSpan w:val="2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ind w:left="244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4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66059F" w:rsidRPr="00F23855" w:rsidRDefault="0066059F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E105C7" w:rsidRDefault="00E105C7">
      <w:pPr>
        <w:pStyle w:val="JCARSourceNote"/>
        <w:ind w:firstLine="720"/>
      </w:pPr>
    </w:p>
    <w:p w:rsidR="00E105C7" w:rsidRPr="00D55B37" w:rsidRDefault="00E105C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F0B7B">
        <w:t>8</w:t>
      </w:r>
      <w:r>
        <w:t xml:space="preserve"> </w:t>
      </w:r>
      <w:r w:rsidRPr="00D55B37">
        <w:t xml:space="preserve">Ill. Reg. </w:t>
      </w:r>
      <w:r w:rsidR="000F3211">
        <w:t>859</w:t>
      </w:r>
      <w:r w:rsidRPr="00D55B37">
        <w:t xml:space="preserve">, effective </w:t>
      </w:r>
      <w:r w:rsidR="009E63D8">
        <w:t>January 1, 2004</w:t>
      </w:r>
      <w:r w:rsidRPr="00D55B37">
        <w:t>)</w:t>
      </w:r>
    </w:p>
    <w:sectPr w:rsidR="00E105C7" w:rsidRPr="00D55B37" w:rsidSect="00FC1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64F"/>
    <w:rsid w:val="000F3211"/>
    <w:rsid w:val="002F0B7B"/>
    <w:rsid w:val="003B13F9"/>
    <w:rsid w:val="005C3366"/>
    <w:rsid w:val="0066059F"/>
    <w:rsid w:val="006A3FDA"/>
    <w:rsid w:val="007629A0"/>
    <w:rsid w:val="00935A8C"/>
    <w:rsid w:val="009E63D8"/>
    <w:rsid w:val="00AE2742"/>
    <w:rsid w:val="00C36E81"/>
    <w:rsid w:val="00C6157B"/>
    <w:rsid w:val="00DA140D"/>
    <w:rsid w:val="00E105C7"/>
    <w:rsid w:val="00E170C3"/>
    <w:rsid w:val="00E535D1"/>
    <w:rsid w:val="00E86650"/>
    <w:rsid w:val="00F225AC"/>
    <w:rsid w:val="00F23855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9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0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9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