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40C" w:rsidRPr="00586CD5" w:rsidRDefault="00586F36" w:rsidP="00F0440C">
      <w:pPr>
        <w:rPr>
          <w:b/>
        </w:rPr>
      </w:pPr>
      <w:r>
        <w:rPr>
          <w:b/>
        </w:rPr>
        <w:br w:type="page"/>
      </w:r>
      <w:bookmarkStart w:id="0" w:name="_GoBack"/>
      <w:bookmarkEnd w:id="0"/>
      <w:r w:rsidR="00F0440C" w:rsidRPr="00586CD5">
        <w:rPr>
          <w:b/>
        </w:rPr>
        <w:lastRenderedPageBreak/>
        <w:t>Section 466.APPENDIX G   Interconnection Facilities Study Agreement</w:t>
      </w:r>
    </w:p>
    <w:p w:rsidR="00F0440C" w:rsidRPr="00586CD5" w:rsidRDefault="00F0440C" w:rsidP="00F0440C">
      <w:pPr>
        <w:rPr>
          <w:b/>
          <w:bCs/>
          <w:szCs w:val="16"/>
        </w:rPr>
      </w:pPr>
    </w:p>
    <w:p w:rsidR="00F0440C" w:rsidRPr="00586CD5" w:rsidRDefault="00F0440C" w:rsidP="00F0440C">
      <w:pPr>
        <w:jc w:val="center"/>
        <w:rPr>
          <w:b/>
          <w:bCs/>
          <w:szCs w:val="16"/>
        </w:rPr>
      </w:pPr>
      <w:r w:rsidRPr="00586CD5">
        <w:rPr>
          <w:b/>
          <w:bCs/>
          <w:szCs w:val="16"/>
        </w:rPr>
        <w:t>Interconnection Facilities Study Agreement</w:t>
      </w:r>
    </w:p>
    <w:p w:rsidR="00F0440C" w:rsidRDefault="00F0440C" w:rsidP="00F0440C"/>
    <w:tbl>
      <w:tblPr>
        <w:tblW w:w="0" w:type="auto"/>
        <w:tblLayout w:type="fixed"/>
        <w:tblLook w:val="0000" w:firstRow="0" w:lastRow="0" w:firstColumn="0" w:lastColumn="0" w:noHBand="0" w:noVBand="0"/>
      </w:tblPr>
      <w:tblGrid>
        <w:gridCol w:w="1746"/>
        <w:gridCol w:w="270"/>
        <w:gridCol w:w="279"/>
        <w:gridCol w:w="423"/>
        <w:gridCol w:w="1215"/>
        <w:gridCol w:w="693"/>
        <w:gridCol w:w="783"/>
        <w:gridCol w:w="459"/>
        <w:gridCol w:w="360"/>
        <w:gridCol w:w="873"/>
        <w:gridCol w:w="135"/>
        <w:gridCol w:w="864"/>
        <w:gridCol w:w="1476"/>
      </w:tblGrid>
      <w:tr w:rsidR="00F0440C" w:rsidTr="00C77B48">
        <w:trPr>
          <w:trHeight w:val="302"/>
        </w:trPr>
        <w:tc>
          <w:tcPr>
            <w:tcW w:w="6228" w:type="dxa"/>
            <w:gridSpan w:val="9"/>
            <w:vAlign w:val="bottom"/>
          </w:tcPr>
          <w:p w:rsidR="00F0440C" w:rsidRDefault="00F0440C" w:rsidP="00A26BBE">
            <w:pPr>
              <w:ind w:right="-108"/>
            </w:pPr>
            <w:r w:rsidRPr="00B86512">
              <w:rPr>
                <w:szCs w:val="16"/>
              </w:rPr>
              <w:t>This agreement (</w:t>
            </w:r>
            <w:r w:rsidR="004B240F">
              <w:rPr>
                <w:szCs w:val="16"/>
              </w:rPr>
              <w:t>"</w:t>
            </w:r>
            <w:r w:rsidRPr="00B86512">
              <w:rPr>
                <w:szCs w:val="16"/>
              </w:rPr>
              <w:t>Agreement</w:t>
            </w:r>
            <w:r w:rsidR="004B240F">
              <w:rPr>
                <w:szCs w:val="16"/>
              </w:rPr>
              <w:t>"</w:t>
            </w:r>
            <w:r w:rsidRPr="00B86512">
              <w:rPr>
                <w:szCs w:val="16"/>
              </w:rPr>
              <w:t>) is made and entered into this</w:t>
            </w:r>
          </w:p>
        </w:tc>
        <w:tc>
          <w:tcPr>
            <w:tcW w:w="1008" w:type="dxa"/>
            <w:gridSpan w:val="2"/>
            <w:tcBorders>
              <w:bottom w:val="single" w:sz="4" w:space="0" w:color="auto"/>
            </w:tcBorders>
            <w:vAlign w:val="bottom"/>
          </w:tcPr>
          <w:p w:rsidR="00F0440C" w:rsidRDefault="00F0440C" w:rsidP="00A26BBE"/>
        </w:tc>
        <w:tc>
          <w:tcPr>
            <w:tcW w:w="864" w:type="dxa"/>
            <w:vAlign w:val="bottom"/>
          </w:tcPr>
          <w:p w:rsidR="00F0440C" w:rsidRDefault="00F0440C" w:rsidP="00A26BBE">
            <w:r>
              <w:t>day of</w:t>
            </w:r>
          </w:p>
        </w:tc>
        <w:tc>
          <w:tcPr>
            <w:tcW w:w="1476" w:type="dxa"/>
            <w:tcBorders>
              <w:bottom w:val="single" w:sz="4" w:space="0" w:color="auto"/>
            </w:tcBorders>
            <w:vAlign w:val="bottom"/>
          </w:tcPr>
          <w:p w:rsidR="00F0440C" w:rsidRDefault="00F0440C" w:rsidP="00A26BBE"/>
        </w:tc>
      </w:tr>
      <w:tr w:rsidR="00F0440C" w:rsidTr="00C77B48">
        <w:trPr>
          <w:trHeight w:val="302"/>
        </w:trPr>
        <w:tc>
          <w:tcPr>
            <w:tcW w:w="1746" w:type="dxa"/>
            <w:vAlign w:val="bottom"/>
          </w:tcPr>
          <w:p w:rsidR="00F0440C" w:rsidRDefault="00F0440C" w:rsidP="00A26BBE">
            <w:r>
              <w:t>by and between</w:t>
            </w:r>
          </w:p>
        </w:tc>
        <w:tc>
          <w:tcPr>
            <w:tcW w:w="3663" w:type="dxa"/>
            <w:gridSpan w:val="6"/>
            <w:tcBorders>
              <w:bottom w:val="single" w:sz="4" w:space="0" w:color="auto"/>
            </w:tcBorders>
            <w:vAlign w:val="bottom"/>
          </w:tcPr>
          <w:p w:rsidR="00F0440C" w:rsidRDefault="00F0440C" w:rsidP="00A26BBE"/>
        </w:tc>
        <w:tc>
          <w:tcPr>
            <w:tcW w:w="4167" w:type="dxa"/>
            <w:gridSpan w:val="6"/>
            <w:vAlign w:val="bottom"/>
          </w:tcPr>
          <w:p w:rsidR="00F0440C" w:rsidRDefault="007A61A8" w:rsidP="00A26BBE">
            <w:r>
              <w:t>(</w:t>
            </w:r>
            <w:r w:rsidR="004B240F">
              <w:t>"</w:t>
            </w:r>
            <w:r>
              <w:t>interconnection customer</w:t>
            </w:r>
            <w:r w:rsidR="004B240F">
              <w:t>"</w:t>
            </w:r>
            <w:r w:rsidR="00F0440C">
              <w:t xml:space="preserve">), as an </w:t>
            </w:r>
          </w:p>
        </w:tc>
      </w:tr>
      <w:tr w:rsidR="00F0440C" w:rsidTr="001A2A08">
        <w:trPr>
          <w:trHeight w:val="302"/>
        </w:trPr>
        <w:tc>
          <w:tcPr>
            <w:tcW w:w="2718" w:type="dxa"/>
            <w:gridSpan w:val="4"/>
            <w:vAlign w:val="bottom"/>
          </w:tcPr>
          <w:p w:rsidR="00F0440C" w:rsidRDefault="00F0440C" w:rsidP="00A26BBE">
            <w:r>
              <w:t>individual person, or as a</w:t>
            </w:r>
          </w:p>
        </w:tc>
        <w:tc>
          <w:tcPr>
            <w:tcW w:w="3150" w:type="dxa"/>
            <w:gridSpan w:val="4"/>
            <w:tcBorders>
              <w:bottom w:val="single" w:sz="4" w:space="0" w:color="auto"/>
            </w:tcBorders>
            <w:vAlign w:val="bottom"/>
          </w:tcPr>
          <w:p w:rsidR="00F0440C" w:rsidRDefault="00F0440C" w:rsidP="00A26BBE"/>
        </w:tc>
        <w:tc>
          <w:tcPr>
            <w:tcW w:w="3708" w:type="dxa"/>
            <w:gridSpan w:val="5"/>
            <w:vAlign w:val="bottom"/>
          </w:tcPr>
          <w:p w:rsidR="00F0440C" w:rsidRDefault="00F0440C" w:rsidP="00A26BBE">
            <w:r>
              <w:t>organized and existing under the</w:t>
            </w:r>
          </w:p>
        </w:tc>
      </w:tr>
      <w:tr w:rsidR="00F0440C" w:rsidTr="00C77B48">
        <w:trPr>
          <w:trHeight w:val="302"/>
        </w:trPr>
        <w:tc>
          <w:tcPr>
            <w:tcW w:w="2016" w:type="dxa"/>
            <w:gridSpan w:val="2"/>
            <w:vAlign w:val="bottom"/>
          </w:tcPr>
          <w:p w:rsidR="00F0440C" w:rsidRDefault="00F0440C" w:rsidP="007A61A8">
            <w:pPr>
              <w:ind w:right="-90"/>
            </w:pPr>
            <w:r>
              <w:t>laws of the State of</w:t>
            </w:r>
          </w:p>
        </w:tc>
        <w:tc>
          <w:tcPr>
            <w:tcW w:w="1917" w:type="dxa"/>
            <w:gridSpan w:val="3"/>
            <w:tcBorders>
              <w:bottom w:val="single" w:sz="4" w:space="0" w:color="auto"/>
            </w:tcBorders>
            <w:vAlign w:val="bottom"/>
          </w:tcPr>
          <w:p w:rsidR="00F0440C" w:rsidRDefault="00F0440C" w:rsidP="00A26BBE"/>
        </w:tc>
        <w:tc>
          <w:tcPr>
            <w:tcW w:w="693" w:type="dxa"/>
            <w:vAlign w:val="bottom"/>
          </w:tcPr>
          <w:p w:rsidR="00F0440C" w:rsidRDefault="00F0440C" w:rsidP="00A26BBE">
            <w:pPr>
              <w:ind w:hanging="81"/>
            </w:pPr>
            <w:r>
              <w:t>, and</w:t>
            </w:r>
          </w:p>
        </w:tc>
        <w:tc>
          <w:tcPr>
            <w:tcW w:w="2475" w:type="dxa"/>
            <w:gridSpan w:val="4"/>
            <w:tcBorders>
              <w:bottom w:val="single" w:sz="4" w:space="0" w:color="auto"/>
            </w:tcBorders>
            <w:vAlign w:val="bottom"/>
          </w:tcPr>
          <w:p w:rsidR="00F0440C" w:rsidRDefault="00F0440C" w:rsidP="00A26BBE"/>
        </w:tc>
        <w:tc>
          <w:tcPr>
            <w:tcW w:w="2475" w:type="dxa"/>
            <w:gridSpan w:val="3"/>
            <w:vAlign w:val="bottom"/>
          </w:tcPr>
          <w:p w:rsidR="00F0440C" w:rsidRDefault="007A61A8" w:rsidP="00A26BBE">
            <w:r>
              <w:t>(</w:t>
            </w:r>
            <w:r w:rsidR="004B240F">
              <w:t>"</w:t>
            </w:r>
            <w:r w:rsidR="00F0440C">
              <w:t>Electric Distribution</w:t>
            </w:r>
          </w:p>
        </w:tc>
      </w:tr>
      <w:tr w:rsidR="00F0440C" w:rsidTr="00C77B48">
        <w:trPr>
          <w:trHeight w:val="302"/>
        </w:trPr>
        <w:tc>
          <w:tcPr>
            <w:tcW w:w="2295" w:type="dxa"/>
            <w:gridSpan w:val="3"/>
            <w:vAlign w:val="bottom"/>
          </w:tcPr>
          <w:p w:rsidR="00F0440C" w:rsidRDefault="007A61A8" w:rsidP="00A26BBE">
            <w:r>
              <w:t>Company</w:t>
            </w:r>
            <w:r w:rsidR="004B240F">
              <w:t>"</w:t>
            </w:r>
            <w:r w:rsidR="00F0440C">
              <w:t xml:space="preserve"> (EDC)), a</w:t>
            </w:r>
          </w:p>
        </w:tc>
        <w:tc>
          <w:tcPr>
            <w:tcW w:w="3933" w:type="dxa"/>
            <w:gridSpan w:val="6"/>
            <w:tcBorders>
              <w:bottom w:val="single" w:sz="4" w:space="0" w:color="auto"/>
            </w:tcBorders>
            <w:vAlign w:val="bottom"/>
          </w:tcPr>
          <w:p w:rsidR="00F0440C" w:rsidRDefault="00F0440C" w:rsidP="00A26BBE"/>
        </w:tc>
        <w:tc>
          <w:tcPr>
            <w:tcW w:w="3348" w:type="dxa"/>
            <w:gridSpan w:val="4"/>
            <w:vAlign w:val="bottom"/>
          </w:tcPr>
          <w:p w:rsidR="00F0440C" w:rsidRDefault="00F0440C" w:rsidP="00A26BBE">
            <w:r>
              <w:t>existing under the laws of the</w:t>
            </w:r>
          </w:p>
        </w:tc>
      </w:tr>
      <w:tr w:rsidR="00F0440C" w:rsidTr="00C77B48">
        <w:trPr>
          <w:trHeight w:val="302"/>
        </w:trPr>
        <w:tc>
          <w:tcPr>
            <w:tcW w:w="9576" w:type="dxa"/>
            <w:gridSpan w:val="13"/>
            <w:vAlign w:val="bottom"/>
          </w:tcPr>
          <w:p w:rsidR="00F0440C" w:rsidRDefault="00F0440C" w:rsidP="00A26BBE">
            <w:r>
              <w:t xml:space="preserve">State of </w:t>
            </w:r>
            <w:smartTag w:uri="urn:schemas-microsoft-com:office:smarttags" w:element="place">
              <w:smartTag w:uri="urn:schemas-microsoft-com:office:smarttags" w:element="State">
                <w:r>
                  <w:t>Illinois</w:t>
                </w:r>
              </w:smartTag>
            </w:smartTag>
            <w:r>
              <w:t>.  Interconnection customer and EDC each may be referred to as a "</w:t>
            </w:r>
            <w:r w:rsidR="00441A56">
              <w:t>P</w:t>
            </w:r>
            <w:r>
              <w:t>arty", or collectively as the "</w:t>
            </w:r>
            <w:r w:rsidR="00441A56">
              <w:t>P</w:t>
            </w:r>
            <w:r>
              <w:t>arties".</w:t>
            </w:r>
          </w:p>
        </w:tc>
      </w:tr>
    </w:tbl>
    <w:p w:rsidR="007A61A8" w:rsidRPr="00EB636E" w:rsidRDefault="007A61A8" w:rsidP="00F0440C">
      <w:pPr>
        <w:rPr>
          <w:szCs w:val="16"/>
        </w:rPr>
      </w:pPr>
    </w:p>
    <w:p w:rsidR="00F0440C" w:rsidRDefault="00F0440C" w:rsidP="00F0440C">
      <w:pPr>
        <w:rPr>
          <w:b/>
          <w:bCs/>
          <w:szCs w:val="16"/>
        </w:rPr>
      </w:pPr>
      <w:r w:rsidRPr="00586CD5">
        <w:rPr>
          <w:b/>
          <w:bCs/>
          <w:szCs w:val="16"/>
        </w:rPr>
        <w:t xml:space="preserve">Recitals: </w:t>
      </w:r>
    </w:p>
    <w:p w:rsidR="00F0440C" w:rsidRPr="00586CD5" w:rsidRDefault="00F0440C" w:rsidP="00F0440C">
      <w:pPr>
        <w:rPr>
          <w:b/>
          <w:szCs w:val="16"/>
        </w:rPr>
      </w:pPr>
    </w:p>
    <w:p w:rsidR="009444E5" w:rsidRDefault="00F0440C" w:rsidP="00C77B48">
      <w:pPr>
        <w:rPr>
          <w:szCs w:val="16"/>
        </w:rPr>
      </w:pPr>
      <w:r w:rsidRPr="00586CD5">
        <w:rPr>
          <w:b/>
          <w:bCs/>
          <w:szCs w:val="16"/>
        </w:rPr>
        <w:t>Whereas</w:t>
      </w:r>
      <w:r w:rsidRPr="00EB636E">
        <w:rPr>
          <w:szCs w:val="16"/>
        </w:rPr>
        <w:t xml:space="preserve">, interconnection customer is proposing to develop a distributed generation facility or modifying an existing distributed generation facility consistent with the interconnection request </w:t>
      </w:r>
    </w:p>
    <w:tbl>
      <w:tblPr>
        <w:tblW w:w="0" w:type="auto"/>
        <w:tblLook w:val="0000" w:firstRow="0" w:lastRow="0" w:firstColumn="0" w:lastColumn="0" w:noHBand="0" w:noVBand="0"/>
      </w:tblPr>
      <w:tblGrid>
        <w:gridCol w:w="5958"/>
        <w:gridCol w:w="2610"/>
        <w:gridCol w:w="810"/>
      </w:tblGrid>
      <w:tr w:rsidR="0099390E" w:rsidTr="0051746A">
        <w:tc>
          <w:tcPr>
            <w:tcW w:w="5958" w:type="dxa"/>
            <w:vAlign w:val="bottom"/>
          </w:tcPr>
          <w:p w:rsidR="0099390E" w:rsidRDefault="0099390E" w:rsidP="0051746A">
            <w:pPr>
              <w:ind w:left="-90" w:right="-90"/>
              <w:rPr>
                <w:szCs w:val="16"/>
              </w:rPr>
            </w:pPr>
            <w:r>
              <w:rPr>
                <w:szCs w:val="16"/>
              </w:rPr>
              <w:t>application form completed by interconnection customer on</w:t>
            </w:r>
          </w:p>
        </w:tc>
        <w:tc>
          <w:tcPr>
            <w:tcW w:w="2610" w:type="dxa"/>
            <w:tcBorders>
              <w:bottom w:val="single" w:sz="4" w:space="0" w:color="auto"/>
            </w:tcBorders>
            <w:vAlign w:val="bottom"/>
          </w:tcPr>
          <w:p w:rsidR="0099390E" w:rsidRPr="0099390E" w:rsidRDefault="0099390E" w:rsidP="0099390E">
            <w:pPr>
              <w:jc w:val="center"/>
              <w:rPr>
                <w:sz w:val="20"/>
                <w:szCs w:val="20"/>
              </w:rPr>
            </w:pPr>
            <w:r w:rsidRPr="0099390E">
              <w:rPr>
                <w:sz w:val="20"/>
                <w:szCs w:val="20"/>
              </w:rPr>
              <w:t>(Date)</w:t>
            </w:r>
          </w:p>
        </w:tc>
        <w:tc>
          <w:tcPr>
            <w:tcW w:w="810" w:type="dxa"/>
            <w:vAlign w:val="bottom"/>
          </w:tcPr>
          <w:p w:rsidR="0099390E" w:rsidRDefault="0099390E" w:rsidP="0051746A">
            <w:pPr>
              <w:ind w:left="-108"/>
              <w:rPr>
                <w:szCs w:val="16"/>
              </w:rPr>
            </w:pPr>
            <w:r>
              <w:rPr>
                <w:szCs w:val="16"/>
              </w:rPr>
              <w:t>; and</w:t>
            </w:r>
          </w:p>
        </w:tc>
      </w:tr>
    </w:tbl>
    <w:p w:rsidR="0099390E" w:rsidRDefault="0099390E" w:rsidP="00C77B48">
      <w:pPr>
        <w:rPr>
          <w:szCs w:val="16"/>
        </w:rPr>
      </w:pPr>
    </w:p>
    <w:p w:rsidR="00F0440C" w:rsidRPr="00EB636E" w:rsidRDefault="00F0440C" w:rsidP="00F0440C">
      <w:pPr>
        <w:rPr>
          <w:szCs w:val="16"/>
        </w:rPr>
      </w:pPr>
      <w:r w:rsidRPr="00586CD5">
        <w:rPr>
          <w:b/>
          <w:bCs/>
          <w:szCs w:val="16"/>
        </w:rPr>
        <w:t>Whereas</w:t>
      </w:r>
      <w:r w:rsidRPr="00EB636E">
        <w:rPr>
          <w:szCs w:val="16"/>
        </w:rPr>
        <w:t>, interconnection customer desires to interconnect the distributed generation facility with EDC</w:t>
      </w:r>
      <w:r>
        <w:rPr>
          <w:szCs w:val="16"/>
        </w:rPr>
        <w:t>'</w:t>
      </w:r>
      <w:r w:rsidRPr="00EB636E">
        <w:rPr>
          <w:szCs w:val="16"/>
        </w:rPr>
        <w:t>s electric distribution system; and</w:t>
      </w:r>
    </w:p>
    <w:p w:rsidR="00F0440C" w:rsidRPr="00EB636E" w:rsidRDefault="00F0440C" w:rsidP="00F0440C">
      <w:pPr>
        <w:rPr>
          <w:szCs w:val="16"/>
        </w:rPr>
      </w:pPr>
      <w:r w:rsidRPr="00EB636E">
        <w:rPr>
          <w:szCs w:val="16"/>
        </w:rPr>
        <w:t xml:space="preserve"> </w:t>
      </w:r>
    </w:p>
    <w:p w:rsidR="00F0440C" w:rsidRPr="00EB636E" w:rsidRDefault="00F0440C" w:rsidP="00F0440C">
      <w:pPr>
        <w:rPr>
          <w:szCs w:val="16"/>
        </w:rPr>
      </w:pPr>
      <w:r w:rsidRPr="00586CD5">
        <w:rPr>
          <w:b/>
          <w:bCs/>
          <w:szCs w:val="16"/>
        </w:rPr>
        <w:t>Whereas</w:t>
      </w:r>
      <w:r w:rsidRPr="00EB636E">
        <w:rPr>
          <w:szCs w:val="16"/>
        </w:rPr>
        <w:t xml:space="preserve">, EDC has completed an interconnection system impact study and provided the results of </w:t>
      </w:r>
      <w:r w:rsidR="00703044">
        <w:rPr>
          <w:szCs w:val="16"/>
        </w:rPr>
        <w:t>said</w:t>
      </w:r>
      <w:r w:rsidRPr="00EB636E">
        <w:rPr>
          <w:szCs w:val="16"/>
        </w:rPr>
        <w:t xml:space="preserve"> study to interconnection customer</w:t>
      </w:r>
      <w:r w:rsidR="006614DD">
        <w:rPr>
          <w:szCs w:val="16"/>
        </w:rPr>
        <w:t xml:space="preserve"> (unless proceeding directly from Level 1, 2 or 3 review)</w:t>
      </w:r>
      <w:r w:rsidRPr="00EB636E">
        <w:rPr>
          <w:szCs w:val="16"/>
        </w:rPr>
        <w:t xml:space="preserve">; and </w:t>
      </w:r>
    </w:p>
    <w:p w:rsidR="00F0440C" w:rsidRPr="00EB636E" w:rsidRDefault="00F0440C" w:rsidP="00F0440C"/>
    <w:p w:rsidR="00F0440C" w:rsidRPr="00EB636E" w:rsidRDefault="00F0440C" w:rsidP="00F0440C">
      <w:pPr>
        <w:rPr>
          <w:szCs w:val="16"/>
        </w:rPr>
      </w:pPr>
      <w:r w:rsidRPr="00586CD5">
        <w:rPr>
          <w:b/>
          <w:bCs/>
          <w:szCs w:val="16"/>
        </w:rPr>
        <w:t>Whereas</w:t>
      </w:r>
      <w:r w:rsidRPr="00EB636E">
        <w:rPr>
          <w:szCs w:val="16"/>
        </w:rPr>
        <w:t xml:space="preserve">, interconnection customer has requested EDC to perform an interconnection facilities study to specify and estimate the cost of the equipment, engineering, procurement and construction work needed to interconnect the distributed generation facility; </w:t>
      </w:r>
    </w:p>
    <w:p w:rsidR="00F0440C" w:rsidRPr="00EB636E" w:rsidRDefault="00F0440C" w:rsidP="00F0440C">
      <w:pPr>
        <w:rPr>
          <w:color w:val="000000"/>
        </w:rPr>
      </w:pPr>
    </w:p>
    <w:p w:rsidR="00F0440C" w:rsidRPr="00EB636E" w:rsidRDefault="00F0440C" w:rsidP="00F0440C">
      <w:pPr>
        <w:rPr>
          <w:szCs w:val="16"/>
        </w:rPr>
      </w:pPr>
      <w:r w:rsidRPr="00586CD5">
        <w:rPr>
          <w:b/>
          <w:bCs/>
          <w:szCs w:val="16"/>
        </w:rPr>
        <w:t>Now, therefore</w:t>
      </w:r>
      <w:r w:rsidRPr="00EB636E">
        <w:rPr>
          <w:szCs w:val="16"/>
        </w:rPr>
        <w:t xml:space="preserve">, in consideration of and subject to the mutual covenants contained </w:t>
      </w:r>
      <w:r w:rsidR="007A61A8">
        <w:rPr>
          <w:szCs w:val="16"/>
        </w:rPr>
        <w:t>in this Agreement,</w:t>
      </w:r>
      <w:r w:rsidRPr="00EB636E">
        <w:rPr>
          <w:szCs w:val="16"/>
        </w:rPr>
        <w:t xml:space="preserve"> the </w:t>
      </w:r>
      <w:r w:rsidR="00441A56">
        <w:rPr>
          <w:szCs w:val="16"/>
        </w:rPr>
        <w:t>P</w:t>
      </w:r>
      <w:r w:rsidRPr="00EB636E">
        <w:rPr>
          <w:szCs w:val="16"/>
        </w:rPr>
        <w:t>arties agree as follows:</w:t>
      </w:r>
    </w:p>
    <w:p w:rsidR="00F0440C" w:rsidRPr="00EB636E" w:rsidRDefault="00F0440C" w:rsidP="00F0440C"/>
    <w:p w:rsidR="00F0440C" w:rsidRPr="00EB636E" w:rsidRDefault="00F0440C" w:rsidP="00F0440C">
      <w:pPr>
        <w:ind w:left="720" w:hanging="720"/>
        <w:rPr>
          <w:szCs w:val="16"/>
        </w:rPr>
      </w:pPr>
      <w:r w:rsidRPr="00EB636E">
        <w:t>1.</w:t>
      </w:r>
      <w:r w:rsidRPr="00EB636E">
        <w:tab/>
      </w:r>
      <w:r w:rsidRPr="00EB636E">
        <w:rPr>
          <w:szCs w:val="16"/>
        </w:rPr>
        <w:t xml:space="preserve">All terms defined in Section 466.30 of the Illinois Distributed Generation Interconnection Standard shall have the meanings indicated in </w:t>
      </w:r>
      <w:r w:rsidR="007A61A8">
        <w:rPr>
          <w:szCs w:val="16"/>
        </w:rPr>
        <w:t>that Section</w:t>
      </w:r>
      <w:r w:rsidRPr="00EB636E">
        <w:rPr>
          <w:szCs w:val="16"/>
        </w:rPr>
        <w:t xml:space="preserve"> when used in this Agreement.</w:t>
      </w:r>
    </w:p>
    <w:p w:rsidR="00F0440C" w:rsidRDefault="00F0440C" w:rsidP="00F0440C">
      <w:pPr>
        <w:rPr>
          <w:szCs w:val="16"/>
        </w:rPr>
      </w:pPr>
    </w:p>
    <w:p w:rsidR="00F0440C" w:rsidRPr="00EB636E" w:rsidRDefault="00F0440C" w:rsidP="00F0440C">
      <w:pPr>
        <w:ind w:left="720" w:hanging="720"/>
        <w:rPr>
          <w:szCs w:val="16"/>
        </w:rPr>
      </w:pPr>
      <w:r w:rsidRPr="00EB636E">
        <w:rPr>
          <w:szCs w:val="16"/>
        </w:rPr>
        <w:t>2.</w:t>
      </w:r>
      <w:r w:rsidRPr="00EB636E">
        <w:rPr>
          <w:szCs w:val="16"/>
        </w:rPr>
        <w:tab/>
        <w:t>Interconnection customer elects and EDC shall cause an interconnection facilities study consistent with Section 466.120 of the Illinois Distributed Generation Interconnection Standard.</w:t>
      </w:r>
    </w:p>
    <w:p w:rsidR="00F0440C" w:rsidRDefault="00F0440C" w:rsidP="00F0440C">
      <w:pPr>
        <w:rPr>
          <w:szCs w:val="16"/>
        </w:rPr>
      </w:pPr>
    </w:p>
    <w:p w:rsidR="00F0440C" w:rsidRPr="00EB636E" w:rsidRDefault="00F0440C" w:rsidP="00F0440C">
      <w:pPr>
        <w:ind w:left="720" w:hanging="720"/>
        <w:rPr>
          <w:szCs w:val="16"/>
        </w:rPr>
      </w:pPr>
      <w:r w:rsidRPr="00EB636E">
        <w:rPr>
          <w:szCs w:val="16"/>
        </w:rPr>
        <w:t>3.</w:t>
      </w:r>
      <w:r w:rsidRPr="00EB636E">
        <w:rPr>
          <w:szCs w:val="16"/>
        </w:rPr>
        <w:tab/>
        <w:t xml:space="preserve">The scope of the interconnection facilities study shall be determined by the </w:t>
      </w:r>
      <w:r w:rsidR="004B240F">
        <w:rPr>
          <w:szCs w:val="16"/>
        </w:rPr>
        <w:t>information</w:t>
      </w:r>
      <w:r w:rsidRPr="00EB636E">
        <w:rPr>
          <w:szCs w:val="16"/>
        </w:rPr>
        <w:t xml:space="preserve"> provided in Attachment A to this Agreement.</w:t>
      </w:r>
    </w:p>
    <w:p w:rsidR="00F0440C" w:rsidRDefault="00F0440C" w:rsidP="00F0440C">
      <w:pPr>
        <w:rPr>
          <w:szCs w:val="16"/>
        </w:rPr>
      </w:pPr>
    </w:p>
    <w:p w:rsidR="00F0440C" w:rsidRPr="00EB636E" w:rsidRDefault="00F0440C" w:rsidP="00F0440C">
      <w:pPr>
        <w:ind w:left="720" w:hanging="720"/>
        <w:rPr>
          <w:szCs w:val="16"/>
        </w:rPr>
      </w:pPr>
      <w:r w:rsidRPr="00EB636E">
        <w:rPr>
          <w:szCs w:val="16"/>
        </w:rPr>
        <w:t>4.</w:t>
      </w:r>
      <w:r w:rsidRPr="00EB636E">
        <w:rPr>
          <w:szCs w:val="16"/>
        </w:rPr>
        <w:tab/>
        <w:t>An interconnection facilities study report (1) shall provide a description, estimated cost of distribution upgrades, and a schedule for required facilities to interconnect the distributed generation facility to EDC</w:t>
      </w:r>
      <w:r>
        <w:rPr>
          <w:szCs w:val="16"/>
        </w:rPr>
        <w:t>'</w:t>
      </w:r>
      <w:r w:rsidRPr="00EB636E">
        <w:rPr>
          <w:szCs w:val="16"/>
        </w:rPr>
        <w:t xml:space="preserve">s electric distribution system; and (2) shall address all issues </w:t>
      </w:r>
      <w:r w:rsidRPr="00EB636E">
        <w:rPr>
          <w:szCs w:val="16"/>
        </w:rPr>
        <w:lastRenderedPageBreak/>
        <w:t>identified in the interconnection system impact study (or identified in this study if the system impact study is combined herein).</w:t>
      </w:r>
    </w:p>
    <w:p w:rsidR="00F0440C" w:rsidRDefault="00F0440C" w:rsidP="00F0440C">
      <w:pPr>
        <w:rPr>
          <w:szCs w:val="16"/>
        </w:rPr>
      </w:pPr>
    </w:p>
    <w:p w:rsidR="00F0440C" w:rsidRPr="00EB636E" w:rsidRDefault="00F0440C" w:rsidP="00F0440C">
      <w:pPr>
        <w:ind w:left="720" w:hanging="720"/>
        <w:rPr>
          <w:szCs w:val="16"/>
        </w:rPr>
      </w:pPr>
      <w:r w:rsidRPr="00EB636E">
        <w:rPr>
          <w:szCs w:val="16"/>
        </w:rPr>
        <w:t>5.</w:t>
      </w:r>
      <w:r w:rsidRPr="00EB636E">
        <w:rPr>
          <w:szCs w:val="16"/>
        </w:rPr>
        <w:tab/>
        <w:t>Interconnection customer shall provide a study deposit of 100</w:t>
      </w:r>
      <w:r w:rsidR="007A61A8">
        <w:rPr>
          <w:szCs w:val="16"/>
        </w:rPr>
        <w:t>%</w:t>
      </w:r>
      <w:r w:rsidRPr="00EB636E">
        <w:rPr>
          <w:szCs w:val="16"/>
        </w:rPr>
        <w:t xml:space="preserve"> of</w:t>
      </w:r>
      <w:r w:rsidR="00703044">
        <w:rPr>
          <w:szCs w:val="16"/>
        </w:rPr>
        <w:t xml:space="preserve"> the</w:t>
      </w:r>
      <w:r w:rsidRPr="00EB636E">
        <w:rPr>
          <w:szCs w:val="16"/>
        </w:rPr>
        <w:t xml:space="preserve"> estimated non-binding study costs </w:t>
      </w:r>
      <w:r w:rsidR="004B240F">
        <w:rPr>
          <w:szCs w:val="16"/>
        </w:rPr>
        <w:t>at least 20 business days prior to the date upon which the study commences</w:t>
      </w:r>
      <w:r w:rsidRPr="00EB636E">
        <w:rPr>
          <w:szCs w:val="16"/>
        </w:rPr>
        <w:t>.</w:t>
      </w:r>
    </w:p>
    <w:p w:rsidR="00F0440C" w:rsidRDefault="00F0440C" w:rsidP="00F0440C">
      <w:pPr>
        <w:rPr>
          <w:szCs w:val="16"/>
        </w:rPr>
      </w:pPr>
    </w:p>
    <w:p w:rsidR="00F0440C" w:rsidRPr="00EB636E" w:rsidRDefault="00F0440C" w:rsidP="00F0440C">
      <w:pPr>
        <w:ind w:left="720" w:hanging="720"/>
        <w:rPr>
          <w:szCs w:val="16"/>
        </w:rPr>
      </w:pPr>
      <w:r w:rsidRPr="00EB636E">
        <w:rPr>
          <w:szCs w:val="16"/>
        </w:rPr>
        <w:t>6.</w:t>
      </w:r>
      <w:r w:rsidRPr="00EB636E">
        <w:rPr>
          <w:szCs w:val="16"/>
        </w:rPr>
        <w:tab/>
        <w:t xml:space="preserve">In cases where no distribution upgrades are required, the interconnection facilities study shall be completed and the results shall be transmitted to interconnection customer within 15 business days after this Agreement is signed by the </w:t>
      </w:r>
      <w:r w:rsidR="00441A56">
        <w:rPr>
          <w:szCs w:val="16"/>
        </w:rPr>
        <w:t>P</w:t>
      </w:r>
      <w:r w:rsidRPr="00EB636E">
        <w:rPr>
          <w:szCs w:val="16"/>
        </w:rPr>
        <w:t xml:space="preserve">arties. In cases where distribution upgrades are required, the interconnection facilities study shall be completed and the results shall be transmitted to interconnection customer within 30 business days after this Agreement is signed by the </w:t>
      </w:r>
      <w:r w:rsidR="00441A56">
        <w:rPr>
          <w:szCs w:val="16"/>
        </w:rPr>
        <w:t>P</w:t>
      </w:r>
      <w:r w:rsidRPr="00EB636E">
        <w:rPr>
          <w:szCs w:val="16"/>
        </w:rPr>
        <w:t>arties.</w:t>
      </w:r>
    </w:p>
    <w:p w:rsidR="00F0440C" w:rsidRDefault="00F0440C" w:rsidP="00F0440C">
      <w:pPr>
        <w:rPr>
          <w:szCs w:val="16"/>
        </w:rPr>
      </w:pPr>
    </w:p>
    <w:p w:rsidR="00F0440C" w:rsidRPr="00EB636E" w:rsidRDefault="00F0440C" w:rsidP="00F0440C">
      <w:pPr>
        <w:ind w:left="720" w:hanging="720"/>
        <w:rPr>
          <w:szCs w:val="16"/>
        </w:rPr>
      </w:pPr>
      <w:r w:rsidRPr="00EB636E">
        <w:rPr>
          <w:szCs w:val="16"/>
        </w:rPr>
        <w:t>7.</w:t>
      </w:r>
      <w:r w:rsidRPr="00EB636E">
        <w:rPr>
          <w:szCs w:val="16"/>
        </w:rPr>
        <w:tab/>
        <w:t>Study fees shall be based on actual costs and will be invoiced to interconnection customer after the study is transmitted to interconnection customer. The invoice shall include an itemized listing of employee time and costs expended on the study.</w:t>
      </w:r>
    </w:p>
    <w:p w:rsidR="00F0440C" w:rsidRDefault="00F0440C" w:rsidP="00F0440C">
      <w:pPr>
        <w:rPr>
          <w:szCs w:val="16"/>
        </w:rPr>
      </w:pPr>
    </w:p>
    <w:p w:rsidR="00F0440C" w:rsidRPr="00EB636E" w:rsidRDefault="00F0440C" w:rsidP="00F0440C">
      <w:pPr>
        <w:ind w:left="720" w:hanging="720"/>
        <w:rPr>
          <w:color w:val="000000"/>
        </w:rPr>
      </w:pPr>
      <w:r w:rsidRPr="00EB636E">
        <w:rPr>
          <w:szCs w:val="16"/>
        </w:rPr>
        <w:t>8.</w:t>
      </w:r>
      <w:r w:rsidRPr="00EB636E">
        <w:rPr>
          <w:szCs w:val="16"/>
        </w:rPr>
        <w:tab/>
      </w:r>
      <w:r w:rsidRPr="00EB636E">
        <w:t xml:space="preserve">Interconnection customer shall pay any actual study costs that exceed the deposit within 30 calendar days </w:t>
      </w:r>
      <w:r w:rsidR="00703044">
        <w:t>on</w:t>
      </w:r>
      <w:r w:rsidRPr="00EB636E">
        <w:t xml:space="preserve"> receipt of the invoice. EDC shall refund any excess deposit amount within 30 calendar days </w:t>
      </w:r>
      <w:r w:rsidR="007A61A8">
        <w:t>after</w:t>
      </w:r>
      <w:r w:rsidRPr="00EB636E">
        <w:t xml:space="preserve"> the invoice.</w:t>
      </w:r>
    </w:p>
    <w:p w:rsidR="00F0440C" w:rsidRPr="00EB636E" w:rsidRDefault="00F0440C" w:rsidP="00F0440C"/>
    <w:p w:rsidR="00F0440C" w:rsidRPr="00EB636E" w:rsidRDefault="00F0440C" w:rsidP="00F0440C">
      <w:pPr>
        <w:rPr>
          <w:szCs w:val="16"/>
        </w:rPr>
      </w:pPr>
      <w:r w:rsidRPr="00EB636E">
        <w:rPr>
          <w:szCs w:val="16"/>
        </w:rPr>
        <w:t xml:space="preserve">In witness whereof, the </w:t>
      </w:r>
      <w:r w:rsidR="00441A56">
        <w:rPr>
          <w:szCs w:val="16"/>
        </w:rPr>
        <w:t>P</w:t>
      </w:r>
      <w:r w:rsidRPr="00EB636E">
        <w:rPr>
          <w:szCs w:val="16"/>
        </w:rPr>
        <w:t xml:space="preserve">arties have caused this Agreement to be duly executed by their duly authorized officers or agents on the day and year first above written. </w:t>
      </w:r>
    </w:p>
    <w:p w:rsidR="00F0440C" w:rsidRDefault="00F0440C" w:rsidP="00F0440C"/>
    <w:p w:rsidR="007A61A8" w:rsidRPr="00EB636E" w:rsidRDefault="007A61A8" w:rsidP="00F0440C"/>
    <w:p w:rsidR="00F0440C" w:rsidRPr="00EB636E" w:rsidRDefault="00F0440C" w:rsidP="00F0440C">
      <w:pPr>
        <w:rPr>
          <w:szCs w:val="16"/>
        </w:rPr>
      </w:pPr>
      <w:r w:rsidRPr="00EB636E">
        <w:rPr>
          <w:szCs w:val="16"/>
        </w:rPr>
        <w:t xml:space="preserve">[Insert name of interconnection customer] </w:t>
      </w:r>
    </w:p>
    <w:p w:rsidR="00F0440C" w:rsidRDefault="00F0440C" w:rsidP="00F0440C">
      <w:pPr>
        <w:rPr>
          <w:szCs w:val="16"/>
        </w:rPr>
      </w:pPr>
    </w:p>
    <w:tbl>
      <w:tblPr>
        <w:tblW w:w="0" w:type="auto"/>
        <w:tblLook w:val="0000" w:firstRow="0" w:lastRow="0" w:firstColumn="0" w:lastColumn="0" w:noHBand="0" w:noVBand="0"/>
      </w:tblPr>
      <w:tblGrid>
        <w:gridCol w:w="945"/>
        <w:gridCol w:w="828"/>
        <w:gridCol w:w="3351"/>
        <w:gridCol w:w="736"/>
        <w:gridCol w:w="3321"/>
      </w:tblGrid>
      <w:tr w:rsidR="00F0440C" w:rsidTr="00F566EB">
        <w:trPr>
          <w:trHeight w:val="374"/>
        </w:trPr>
        <w:tc>
          <w:tcPr>
            <w:tcW w:w="945" w:type="dxa"/>
            <w:vAlign w:val="bottom"/>
          </w:tcPr>
          <w:p w:rsidR="00F0440C" w:rsidRDefault="00F0440C" w:rsidP="00A26BBE">
            <w:pPr>
              <w:ind w:right="-126"/>
              <w:rPr>
                <w:szCs w:val="16"/>
              </w:rPr>
            </w:pPr>
            <w:r>
              <w:rPr>
                <w:szCs w:val="16"/>
              </w:rPr>
              <w:t>Signed:</w:t>
            </w:r>
          </w:p>
        </w:tc>
        <w:tc>
          <w:tcPr>
            <w:tcW w:w="8236" w:type="dxa"/>
            <w:gridSpan w:val="4"/>
            <w:tcBorders>
              <w:bottom w:val="single" w:sz="4" w:space="0" w:color="auto"/>
            </w:tcBorders>
          </w:tcPr>
          <w:p w:rsidR="00F0440C" w:rsidRDefault="00F0440C" w:rsidP="00A26BBE">
            <w:pPr>
              <w:rPr>
                <w:szCs w:val="16"/>
              </w:rPr>
            </w:pPr>
          </w:p>
        </w:tc>
      </w:tr>
      <w:tr w:rsidR="00F0440C" w:rsidTr="00F566EB">
        <w:trPr>
          <w:trHeight w:val="449"/>
        </w:trPr>
        <w:tc>
          <w:tcPr>
            <w:tcW w:w="1773" w:type="dxa"/>
            <w:gridSpan w:val="2"/>
            <w:vAlign w:val="bottom"/>
          </w:tcPr>
          <w:p w:rsidR="00F0440C" w:rsidRDefault="00F0440C" w:rsidP="00A26BBE">
            <w:pPr>
              <w:rPr>
                <w:szCs w:val="16"/>
              </w:rPr>
            </w:pPr>
            <w:r>
              <w:rPr>
                <w:szCs w:val="16"/>
              </w:rPr>
              <w:t>Name (Printed):</w:t>
            </w:r>
          </w:p>
        </w:tc>
        <w:tc>
          <w:tcPr>
            <w:tcW w:w="3351" w:type="dxa"/>
            <w:tcBorders>
              <w:bottom w:val="single" w:sz="4" w:space="0" w:color="auto"/>
            </w:tcBorders>
          </w:tcPr>
          <w:p w:rsidR="00F0440C" w:rsidRDefault="00F0440C" w:rsidP="00A26BBE">
            <w:pPr>
              <w:rPr>
                <w:szCs w:val="16"/>
              </w:rPr>
            </w:pPr>
          </w:p>
        </w:tc>
        <w:tc>
          <w:tcPr>
            <w:tcW w:w="736" w:type="dxa"/>
            <w:vAlign w:val="bottom"/>
          </w:tcPr>
          <w:p w:rsidR="00F0440C" w:rsidRDefault="00F0440C" w:rsidP="00A26BBE">
            <w:pPr>
              <w:rPr>
                <w:szCs w:val="16"/>
              </w:rPr>
            </w:pPr>
            <w:r>
              <w:rPr>
                <w:szCs w:val="16"/>
              </w:rPr>
              <w:t>Title:</w:t>
            </w:r>
          </w:p>
        </w:tc>
        <w:tc>
          <w:tcPr>
            <w:tcW w:w="3321" w:type="dxa"/>
            <w:tcBorders>
              <w:bottom w:val="single" w:sz="4" w:space="0" w:color="auto"/>
            </w:tcBorders>
          </w:tcPr>
          <w:p w:rsidR="00F0440C" w:rsidRDefault="00F0440C" w:rsidP="00A26BBE">
            <w:pPr>
              <w:rPr>
                <w:szCs w:val="16"/>
              </w:rPr>
            </w:pPr>
          </w:p>
        </w:tc>
      </w:tr>
    </w:tbl>
    <w:p w:rsidR="00F0440C" w:rsidRDefault="00F0440C" w:rsidP="00F0440C">
      <w:pPr>
        <w:rPr>
          <w:szCs w:val="16"/>
        </w:rPr>
      </w:pPr>
    </w:p>
    <w:p w:rsidR="007A61A8" w:rsidRPr="00EB636E" w:rsidRDefault="007A61A8" w:rsidP="00F0440C">
      <w:pPr>
        <w:rPr>
          <w:szCs w:val="16"/>
        </w:rPr>
      </w:pPr>
    </w:p>
    <w:p w:rsidR="00F0440C" w:rsidRPr="00EB636E" w:rsidRDefault="00F0440C" w:rsidP="00F0440C">
      <w:r w:rsidRPr="00EB636E">
        <w:t xml:space="preserve">[Insert name of EDC] </w:t>
      </w:r>
    </w:p>
    <w:p w:rsidR="00F0440C" w:rsidRPr="00EB636E" w:rsidRDefault="00F0440C" w:rsidP="00F0440C"/>
    <w:tbl>
      <w:tblPr>
        <w:tblW w:w="0" w:type="auto"/>
        <w:tblLook w:val="0000" w:firstRow="0" w:lastRow="0" w:firstColumn="0" w:lastColumn="0" w:noHBand="0" w:noVBand="0"/>
      </w:tblPr>
      <w:tblGrid>
        <w:gridCol w:w="963"/>
        <w:gridCol w:w="810"/>
        <w:gridCol w:w="3351"/>
        <w:gridCol w:w="736"/>
        <w:gridCol w:w="3321"/>
      </w:tblGrid>
      <w:tr w:rsidR="00F0440C" w:rsidTr="00F566EB">
        <w:trPr>
          <w:trHeight w:val="374"/>
        </w:trPr>
        <w:tc>
          <w:tcPr>
            <w:tcW w:w="963" w:type="dxa"/>
            <w:vAlign w:val="bottom"/>
          </w:tcPr>
          <w:p w:rsidR="00F0440C" w:rsidRDefault="00F0440C" w:rsidP="00A26BBE">
            <w:pPr>
              <w:ind w:right="-96"/>
              <w:rPr>
                <w:szCs w:val="16"/>
              </w:rPr>
            </w:pPr>
            <w:r>
              <w:rPr>
                <w:szCs w:val="16"/>
              </w:rPr>
              <w:t>Signed:</w:t>
            </w:r>
          </w:p>
        </w:tc>
        <w:tc>
          <w:tcPr>
            <w:tcW w:w="8218" w:type="dxa"/>
            <w:gridSpan w:val="4"/>
            <w:tcBorders>
              <w:bottom w:val="single" w:sz="4" w:space="0" w:color="auto"/>
            </w:tcBorders>
          </w:tcPr>
          <w:p w:rsidR="00F0440C" w:rsidRDefault="00F0440C" w:rsidP="00A26BBE">
            <w:pPr>
              <w:rPr>
                <w:szCs w:val="16"/>
              </w:rPr>
            </w:pPr>
          </w:p>
        </w:tc>
      </w:tr>
      <w:tr w:rsidR="00F0440C" w:rsidTr="00F566EB">
        <w:trPr>
          <w:trHeight w:val="485"/>
        </w:trPr>
        <w:tc>
          <w:tcPr>
            <w:tcW w:w="1773" w:type="dxa"/>
            <w:gridSpan w:val="2"/>
            <w:vAlign w:val="bottom"/>
          </w:tcPr>
          <w:p w:rsidR="00F0440C" w:rsidRDefault="00F0440C" w:rsidP="00A26BBE">
            <w:pPr>
              <w:rPr>
                <w:szCs w:val="16"/>
              </w:rPr>
            </w:pPr>
            <w:r>
              <w:rPr>
                <w:szCs w:val="16"/>
              </w:rPr>
              <w:t>Name (Printed):</w:t>
            </w:r>
          </w:p>
        </w:tc>
        <w:tc>
          <w:tcPr>
            <w:tcW w:w="3351" w:type="dxa"/>
            <w:tcBorders>
              <w:bottom w:val="single" w:sz="4" w:space="0" w:color="auto"/>
            </w:tcBorders>
          </w:tcPr>
          <w:p w:rsidR="00F0440C" w:rsidRDefault="00F0440C" w:rsidP="00A26BBE">
            <w:pPr>
              <w:rPr>
                <w:szCs w:val="16"/>
              </w:rPr>
            </w:pPr>
          </w:p>
        </w:tc>
        <w:tc>
          <w:tcPr>
            <w:tcW w:w="736" w:type="dxa"/>
            <w:vAlign w:val="bottom"/>
          </w:tcPr>
          <w:p w:rsidR="00F0440C" w:rsidRDefault="00F0440C" w:rsidP="00A26BBE">
            <w:pPr>
              <w:rPr>
                <w:szCs w:val="16"/>
              </w:rPr>
            </w:pPr>
            <w:r>
              <w:rPr>
                <w:szCs w:val="16"/>
              </w:rPr>
              <w:t>Title:</w:t>
            </w:r>
          </w:p>
        </w:tc>
        <w:tc>
          <w:tcPr>
            <w:tcW w:w="3321" w:type="dxa"/>
            <w:tcBorders>
              <w:bottom w:val="single" w:sz="4" w:space="0" w:color="auto"/>
            </w:tcBorders>
          </w:tcPr>
          <w:p w:rsidR="00F0440C" w:rsidRDefault="00F0440C" w:rsidP="00A26BBE">
            <w:pPr>
              <w:rPr>
                <w:szCs w:val="16"/>
              </w:rPr>
            </w:pPr>
          </w:p>
        </w:tc>
      </w:tr>
    </w:tbl>
    <w:p w:rsidR="00F0440C" w:rsidRDefault="00F0440C" w:rsidP="00F0440C">
      <w:pPr>
        <w:jc w:val="center"/>
        <w:rPr>
          <w:b/>
          <w:bCs/>
          <w:szCs w:val="16"/>
        </w:rPr>
      </w:pPr>
      <w:r w:rsidRPr="00EB636E">
        <w:br w:type="page"/>
      </w:r>
      <w:r w:rsidRPr="00586CD5">
        <w:rPr>
          <w:b/>
          <w:bCs/>
          <w:szCs w:val="16"/>
        </w:rPr>
        <w:lastRenderedPageBreak/>
        <w:t>Attachment A to Interconnection Facilities Study Agreement</w:t>
      </w:r>
    </w:p>
    <w:p w:rsidR="00F0440C" w:rsidRPr="00586CD5" w:rsidRDefault="00F0440C" w:rsidP="00F0440C">
      <w:pPr>
        <w:jc w:val="center"/>
        <w:rPr>
          <w:b/>
          <w:szCs w:val="16"/>
        </w:rPr>
      </w:pPr>
    </w:p>
    <w:p w:rsidR="00F0440C" w:rsidRPr="00586CD5" w:rsidRDefault="00F0440C" w:rsidP="00F0440C">
      <w:pPr>
        <w:rPr>
          <w:b/>
          <w:bCs/>
          <w:szCs w:val="16"/>
        </w:rPr>
      </w:pPr>
      <w:r w:rsidRPr="00586CD5">
        <w:rPr>
          <w:b/>
          <w:bCs/>
          <w:szCs w:val="16"/>
        </w:rPr>
        <w:t xml:space="preserve">Minimum </w:t>
      </w:r>
      <w:r w:rsidR="00A611CD">
        <w:rPr>
          <w:b/>
          <w:bCs/>
          <w:szCs w:val="16"/>
        </w:rPr>
        <w:t>Information</w:t>
      </w:r>
      <w:r w:rsidRPr="00586CD5">
        <w:rPr>
          <w:b/>
          <w:bCs/>
          <w:szCs w:val="16"/>
        </w:rPr>
        <w:t xml:space="preserve"> That Interconnection Customer Must Provide With the Interconnection Facilities Study Agreement.</w:t>
      </w:r>
    </w:p>
    <w:p w:rsidR="00F0440C" w:rsidRPr="00EB636E" w:rsidRDefault="00F0440C" w:rsidP="00F0440C"/>
    <w:p w:rsidR="00F0440C" w:rsidRPr="00EB636E" w:rsidRDefault="00F0440C" w:rsidP="00F0440C">
      <w:r w:rsidRPr="00EB636E">
        <w:t xml:space="preserve">Provide location plan and simplified one-line diagram of the distributed generation facilities. </w:t>
      </w:r>
    </w:p>
    <w:p w:rsidR="00F0440C" w:rsidRDefault="00F0440C" w:rsidP="00F0440C"/>
    <w:p w:rsidR="00F0440C" w:rsidRPr="00EB636E" w:rsidRDefault="00F0440C" w:rsidP="00F0440C">
      <w:r w:rsidRPr="00EB636E">
        <w:t xml:space="preserve">For staged projects, please indicate size and location of planned additional future generation. </w:t>
      </w:r>
    </w:p>
    <w:p w:rsidR="00F0440C" w:rsidRPr="00EB636E" w:rsidRDefault="00F0440C" w:rsidP="00F0440C">
      <w:r w:rsidRPr="00EB636E">
        <w:t>On the one-line diagram, indicate the generation capacity attached at each metering location</w:t>
      </w:r>
      <w:r w:rsidR="00703044">
        <w:t>.</w:t>
      </w:r>
      <w:r w:rsidRPr="00EB636E">
        <w:t xml:space="preserve"> (</w:t>
      </w:r>
      <w:r w:rsidR="00703044">
        <w:t>M</w:t>
      </w:r>
      <w:r w:rsidRPr="00EB636E">
        <w:t xml:space="preserve">aximum load on CT/PT). </w:t>
      </w:r>
    </w:p>
    <w:p w:rsidR="00F0440C" w:rsidRDefault="00F0440C" w:rsidP="00F0440C">
      <w:pPr>
        <w:rPr>
          <w:szCs w:val="16"/>
        </w:rPr>
      </w:pPr>
    </w:p>
    <w:p w:rsidR="00F0440C" w:rsidRPr="00EB636E" w:rsidRDefault="00F0440C" w:rsidP="00F0440C">
      <w:pPr>
        <w:rPr>
          <w:szCs w:val="16"/>
        </w:rPr>
      </w:pPr>
      <w:r w:rsidRPr="00EB636E">
        <w:rPr>
          <w:szCs w:val="16"/>
        </w:rPr>
        <w:t>On the one-line diagram, indicate the location of auxiliary power</w:t>
      </w:r>
      <w:r w:rsidR="00703044">
        <w:rPr>
          <w:szCs w:val="16"/>
        </w:rPr>
        <w:t>.</w:t>
      </w:r>
      <w:r>
        <w:rPr>
          <w:szCs w:val="16"/>
        </w:rPr>
        <w:t xml:space="preserve"> (</w:t>
      </w:r>
      <w:r w:rsidR="00703044">
        <w:rPr>
          <w:szCs w:val="16"/>
        </w:rPr>
        <w:t>M</w:t>
      </w:r>
      <w:r>
        <w:rPr>
          <w:szCs w:val="16"/>
        </w:rPr>
        <w:t xml:space="preserve">inimum load on CT/PT) </w:t>
      </w:r>
      <w:r w:rsidR="00A611CD">
        <w:rPr>
          <w:szCs w:val="16"/>
        </w:rPr>
        <w:t>A</w:t>
      </w:r>
      <w:r>
        <w:rPr>
          <w:szCs w:val="16"/>
        </w:rPr>
        <w:t>mps.</w:t>
      </w:r>
    </w:p>
    <w:p w:rsidR="00F0440C" w:rsidRDefault="00F0440C" w:rsidP="00F0440C">
      <w:pPr>
        <w:rPr>
          <w:szCs w:val="16"/>
        </w:rPr>
      </w:pPr>
    </w:p>
    <w:p w:rsidR="00F0440C" w:rsidRPr="00EB636E" w:rsidRDefault="00F0440C" w:rsidP="00F0440C">
      <w:pPr>
        <w:rPr>
          <w:szCs w:val="16"/>
        </w:rPr>
      </w:pPr>
      <w:r w:rsidRPr="00EB636E">
        <w:rPr>
          <w:szCs w:val="16"/>
        </w:rPr>
        <w:t>One set of metering is required for each generation connection to the EDC</w:t>
      </w:r>
      <w:r>
        <w:rPr>
          <w:szCs w:val="16"/>
        </w:rPr>
        <w:t>'s electric distribution system.</w:t>
      </w:r>
    </w:p>
    <w:p w:rsidR="00F0440C" w:rsidRDefault="00F0440C" w:rsidP="00F0440C">
      <w:pPr>
        <w:rPr>
          <w:szCs w:val="16"/>
        </w:rPr>
      </w:pPr>
    </w:p>
    <w:tbl>
      <w:tblPr>
        <w:tblW w:w="0" w:type="auto"/>
        <w:tblLook w:val="0000" w:firstRow="0" w:lastRow="0" w:firstColumn="0" w:lastColumn="0" w:noHBand="0" w:noVBand="0"/>
      </w:tblPr>
      <w:tblGrid>
        <w:gridCol w:w="3699"/>
        <w:gridCol w:w="2052"/>
      </w:tblGrid>
      <w:tr w:rsidR="00F0440C" w:rsidTr="00F233B7">
        <w:trPr>
          <w:trHeight w:val="374"/>
        </w:trPr>
        <w:tc>
          <w:tcPr>
            <w:tcW w:w="3699" w:type="dxa"/>
            <w:vAlign w:val="bottom"/>
          </w:tcPr>
          <w:p w:rsidR="00F0440C" w:rsidRDefault="00F0440C" w:rsidP="00A26BBE">
            <w:pPr>
              <w:rPr>
                <w:szCs w:val="16"/>
              </w:rPr>
            </w:pPr>
            <w:r w:rsidRPr="00EB636E">
              <w:rPr>
                <w:szCs w:val="16"/>
              </w:rPr>
              <w:t>Number of generation connections:</w:t>
            </w:r>
          </w:p>
        </w:tc>
        <w:tc>
          <w:tcPr>
            <w:tcW w:w="2052" w:type="dxa"/>
            <w:tcBorders>
              <w:bottom w:val="single" w:sz="4" w:space="0" w:color="auto"/>
            </w:tcBorders>
            <w:vAlign w:val="bottom"/>
          </w:tcPr>
          <w:p w:rsidR="00F0440C" w:rsidRDefault="00F0440C" w:rsidP="00A26BBE">
            <w:pPr>
              <w:rPr>
                <w:szCs w:val="16"/>
              </w:rPr>
            </w:pPr>
          </w:p>
        </w:tc>
      </w:tr>
    </w:tbl>
    <w:p w:rsidR="00F0440C" w:rsidRDefault="00F0440C" w:rsidP="00F0440C">
      <w:pPr>
        <w:rPr>
          <w:szCs w:val="16"/>
        </w:rPr>
      </w:pPr>
    </w:p>
    <w:p w:rsidR="00F0440C" w:rsidRDefault="00F0440C" w:rsidP="00F0440C">
      <w:pPr>
        <w:rPr>
          <w:szCs w:val="16"/>
        </w:rPr>
      </w:pPr>
      <w:r w:rsidRPr="00EB636E">
        <w:rPr>
          <w:szCs w:val="16"/>
        </w:rPr>
        <w:t xml:space="preserve">Will an alternate source of auxiliary power be available during CT/PT maintenance? </w:t>
      </w:r>
    </w:p>
    <w:p w:rsidR="00F0440C" w:rsidRDefault="00F0440C" w:rsidP="00F0440C">
      <w:pPr>
        <w:rPr>
          <w:szCs w:val="16"/>
        </w:rPr>
      </w:pPr>
    </w:p>
    <w:tbl>
      <w:tblPr>
        <w:tblW w:w="0" w:type="auto"/>
        <w:tblInd w:w="684" w:type="dxa"/>
        <w:tblLook w:val="0000" w:firstRow="0" w:lastRow="0" w:firstColumn="0" w:lastColumn="0" w:noHBand="0" w:noVBand="0"/>
      </w:tblPr>
      <w:tblGrid>
        <w:gridCol w:w="1629"/>
        <w:gridCol w:w="2241"/>
      </w:tblGrid>
      <w:tr w:rsidR="00F233B7" w:rsidTr="00F233B7">
        <w:trPr>
          <w:trHeight w:val="374"/>
        </w:trPr>
        <w:tc>
          <w:tcPr>
            <w:tcW w:w="1629" w:type="dxa"/>
            <w:vAlign w:val="bottom"/>
          </w:tcPr>
          <w:p w:rsidR="00F233B7" w:rsidRDefault="00F233B7" w:rsidP="00A26BBE">
            <w:pPr>
              <w:rPr>
                <w:szCs w:val="16"/>
              </w:rPr>
            </w:pPr>
            <w:r w:rsidRPr="00EB636E">
              <w:rPr>
                <w:szCs w:val="16"/>
              </w:rPr>
              <w:t>Yes</w:t>
            </w:r>
            <w:r>
              <w:rPr>
                <w:szCs w:val="16"/>
              </w:rPr>
              <w:t xml:space="preserve">  </w:t>
            </w:r>
            <w:r>
              <w:rPr>
                <w:szCs w:val="16"/>
              </w:rPr>
              <w:fldChar w:fldCharType="begin">
                <w:ffData>
                  <w:name w:val="Check1"/>
                  <w:enabled/>
                  <w:calcOnExit w:val="0"/>
                  <w:checkBox>
                    <w:sizeAuto/>
                    <w:default w:val="0"/>
                  </w:checkBox>
                </w:ffData>
              </w:fldChar>
            </w:r>
            <w:bookmarkStart w:id="1" w:name="Check1"/>
            <w:r>
              <w:rPr>
                <w:szCs w:val="16"/>
              </w:rPr>
              <w:instrText xml:space="preserve"> FORMCHECKBOX </w:instrText>
            </w:r>
            <w:r w:rsidR="00586F36">
              <w:rPr>
                <w:szCs w:val="16"/>
              </w:rPr>
            </w:r>
            <w:r w:rsidR="00586F36">
              <w:rPr>
                <w:szCs w:val="16"/>
              </w:rPr>
              <w:fldChar w:fldCharType="separate"/>
            </w:r>
            <w:r>
              <w:rPr>
                <w:szCs w:val="16"/>
              </w:rPr>
              <w:fldChar w:fldCharType="end"/>
            </w:r>
            <w:bookmarkEnd w:id="1"/>
          </w:p>
        </w:tc>
        <w:tc>
          <w:tcPr>
            <w:tcW w:w="2241" w:type="dxa"/>
            <w:vAlign w:val="bottom"/>
          </w:tcPr>
          <w:p w:rsidR="00F233B7" w:rsidRDefault="00F233B7" w:rsidP="00A26BBE">
            <w:pPr>
              <w:rPr>
                <w:szCs w:val="16"/>
              </w:rPr>
            </w:pPr>
            <w:r>
              <w:rPr>
                <w:szCs w:val="16"/>
              </w:rPr>
              <w:t xml:space="preserve">No  </w:t>
            </w:r>
            <w:r>
              <w:rPr>
                <w:szCs w:val="16"/>
              </w:rPr>
              <w:fldChar w:fldCharType="begin">
                <w:ffData>
                  <w:name w:val="Check2"/>
                  <w:enabled/>
                  <w:calcOnExit w:val="0"/>
                  <w:checkBox>
                    <w:sizeAuto/>
                    <w:default w:val="0"/>
                  </w:checkBox>
                </w:ffData>
              </w:fldChar>
            </w:r>
            <w:bookmarkStart w:id="2" w:name="Check2"/>
            <w:r>
              <w:rPr>
                <w:szCs w:val="16"/>
              </w:rPr>
              <w:instrText xml:space="preserve"> FORMCHECKBOX </w:instrText>
            </w:r>
            <w:r w:rsidR="00586F36">
              <w:rPr>
                <w:szCs w:val="16"/>
              </w:rPr>
            </w:r>
            <w:r w:rsidR="00586F36">
              <w:rPr>
                <w:szCs w:val="16"/>
              </w:rPr>
              <w:fldChar w:fldCharType="separate"/>
            </w:r>
            <w:r>
              <w:rPr>
                <w:szCs w:val="16"/>
              </w:rPr>
              <w:fldChar w:fldCharType="end"/>
            </w:r>
            <w:bookmarkEnd w:id="2"/>
          </w:p>
        </w:tc>
      </w:tr>
    </w:tbl>
    <w:p w:rsidR="00F0440C" w:rsidRDefault="00F0440C" w:rsidP="00F0440C">
      <w:pPr>
        <w:rPr>
          <w:szCs w:val="16"/>
        </w:rPr>
      </w:pPr>
    </w:p>
    <w:p w:rsidR="00F0440C" w:rsidRDefault="00F0440C" w:rsidP="00F0440C">
      <w:pPr>
        <w:rPr>
          <w:szCs w:val="16"/>
        </w:rPr>
      </w:pPr>
      <w:r w:rsidRPr="00EB636E">
        <w:rPr>
          <w:szCs w:val="16"/>
        </w:rPr>
        <w:t xml:space="preserve">Will a transfer bus on the generation side of the metering require that each meter set be designed for the total distributed generation capacity? </w:t>
      </w:r>
    </w:p>
    <w:p w:rsidR="00F0440C" w:rsidRDefault="00F0440C" w:rsidP="00F0440C">
      <w:pPr>
        <w:rPr>
          <w:szCs w:val="16"/>
        </w:rPr>
      </w:pPr>
    </w:p>
    <w:tbl>
      <w:tblPr>
        <w:tblW w:w="0" w:type="auto"/>
        <w:tblInd w:w="615" w:type="dxa"/>
        <w:tblLook w:val="0000" w:firstRow="0" w:lastRow="0" w:firstColumn="0" w:lastColumn="0" w:noHBand="0" w:noVBand="0"/>
      </w:tblPr>
      <w:tblGrid>
        <w:gridCol w:w="1698"/>
        <w:gridCol w:w="1329"/>
        <w:gridCol w:w="5757"/>
      </w:tblGrid>
      <w:tr w:rsidR="00F233B7" w:rsidTr="00F233B7">
        <w:trPr>
          <w:trHeight w:val="374"/>
        </w:trPr>
        <w:tc>
          <w:tcPr>
            <w:tcW w:w="1698" w:type="dxa"/>
            <w:vAlign w:val="bottom"/>
          </w:tcPr>
          <w:p w:rsidR="00F233B7" w:rsidRDefault="00F233B7" w:rsidP="00A26BBE">
            <w:pPr>
              <w:rPr>
                <w:szCs w:val="16"/>
              </w:rPr>
            </w:pPr>
            <w:r w:rsidRPr="00EB636E">
              <w:rPr>
                <w:szCs w:val="16"/>
              </w:rPr>
              <w:t>Yes</w:t>
            </w:r>
            <w:r>
              <w:rPr>
                <w:szCs w:val="16"/>
              </w:rPr>
              <w:t xml:space="preserve">  </w:t>
            </w:r>
            <w:r>
              <w:rPr>
                <w:szCs w:val="16"/>
              </w:rPr>
              <w:fldChar w:fldCharType="begin">
                <w:ffData>
                  <w:name w:val="Check3"/>
                  <w:enabled/>
                  <w:calcOnExit w:val="0"/>
                  <w:checkBox>
                    <w:sizeAuto/>
                    <w:default w:val="0"/>
                  </w:checkBox>
                </w:ffData>
              </w:fldChar>
            </w:r>
            <w:bookmarkStart w:id="3" w:name="Check3"/>
            <w:r>
              <w:rPr>
                <w:szCs w:val="16"/>
              </w:rPr>
              <w:instrText xml:space="preserve"> FORMCHECKBOX </w:instrText>
            </w:r>
            <w:r w:rsidR="00586F36">
              <w:rPr>
                <w:szCs w:val="16"/>
              </w:rPr>
            </w:r>
            <w:r w:rsidR="00586F36">
              <w:rPr>
                <w:szCs w:val="16"/>
              </w:rPr>
              <w:fldChar w:fldCharType="separate"/>
            </w:r>
            <w:r>
              <w:rPr>
                <w:szCs w:val="16"/>
              </w:rPr>
              <w:fldChar w:fldCharType="end"/>
            </w:r>
            <w:bookmarkEnd w:id="3"/>
          </w:p>
        </w:tc>
        <w:tc>
          <w:tcPr>
            <w:tcW w:w="1329" w:type="dxa"/>
            <w:vAlign w:val="bottom"/>
          </w:tcPr>
          <w:p w:rsidR="00F233B7" w:rsidRDefault="00F233B7" w:rsidP="00A26BBE">
            <w:pPr>
              <w:rPr>
                <w:szCs w:val="16"/>
              </w:rPr>
            </w:pPr>
            <w:r>
              <w:rPr>
                <w:szCs w:val="16"/>
              </w:rPr>
              <w:t xml:space="preserve">No  </w:t>
            </w:r>
            <w:r>
              <w:rPr>
                <w:szCs w:val="16"/>
              </w:rPr>
              <w:fldChar w:fldCharType="begin">
                <w:ffData>
                  <w:name w:val="Check4"/>
                  <w:enabled/>
                  <w:calcOnExit w:val="0"/>
                  <w:checkBox>
                    <w:sizeAuto/>
                    <w:default w:val="0"/>
                  </w:checkBox>
                </w:ffData>
              </w:fldChar>
            </w:r>
            <w:bookmarkStart w:id="4" w:name="Check4"/>
            <w:r>
              <w:rPr>
                <w:szCs w:val="16"/>
              </w:rPr>
              <w:instrText xml:space="preserve"> FORMCHECKBOX </w:instrText>
            </w:r>
            <w:r w:rsidR="00586F36">
              <w:rPr>
                <w:szCs w:val="16"/>
              </w:rPr>
            </w:r>
            <w:r w:rsidR="00586F36">
              <w:rPr>
                <w:szCs w:val="16"/>
              </w:rPr>
              <w:fldChar w:fldCharType="separate"/>
            </w:r>
            <w:r>
              <w:rPr>
                <w:szCs w:val="16"/>
              </w:rPr>
              <w:fldChar w:fldCharType="end"/>
            </w:r>
            <w:bookmarkEnd w:id="4"/>
          </w:p>
        </w:tc>
        <w:tc>
          <w:tcPr>
            <w:tcW w:w="5757" w:type="dxa"/>
            <w:vAlign w:val="bottom"/>
          </w:tcPr>
          <w:p w:rsidR="00F233B7" w:rsidRDefault="00F233B7" w:rsidP="00A26BBE">
            <w:pPr>
              <w:rPr>
                <w:szCs w:val="16"/>
              </w:rPr>
            </w:pPr>
            <w:r>
              <w:rPr>
                <w:szCs w:val="16"/>
              </w:rPr>
              <w:t>(Please indicate on the one-line diagram)</w:t>
            </w:r>
            <w:r w:rsidR="00703044">
              <w:rPr>
                <w:szCs w:val="16"/>
              </w:rPr>
              <w:t>.</w:t>
            </w:r>
          </w:p>
        </w:tc>
      </w:tr>
    </w:tbl>
    <w:p w:rsidR="00F0440C" w:rsidRDefault="00F0440C" w:rsidP="00F0440C">
      <w:pPr>
        <w:rPr>
          <w:szCs w:val="16"/>
        </w:rPr>
      </w:pPr>
    </w:p>
    <w:tbl>
      <w:tblPr>
        <w:tblW w:w="0" w:type="auto"/>
        <w:tblLook w:val="0000" w:firstRow="0" w:lastRow="0" w:firstColumn="0" w:lastColumn="0" w:noHBand="0" w:noVBand="0"/>
      </w:tblPr>
      <w:tblGrid>
        <w:gridCol w:w="236"/>
        <w:gridCol w:w="5092"/>
        <w:gridCol w:w="4068"/>
      </w:tblGrid>
      <w:tr w:rsidR="00F233B7" w:rsidTr="00FB534F">
        <w:trPr>
          <w:trHeight w:val="374"/>
        </w:trPr>
        <w:tc>
          <w:tcPr>
            <w:tcW w:w="9396" w:type="dxa"/>
            <w:gridSpan w:val="3"/>
            <w:vAlign w:val="bottom"/>
          </w:tcPr>
          <w:p w:rsidR="00F233B7" w:rsidRDefault="00F233B7" w:rsidP="00FB534F">
            <w:pPr>
              <w:rPr>
                <w:szCs w:val="16"/>
              </w:rPr>
            </w:pPr>
            <w:r w:rsidRPr="00EB636E">
              <w:rPr>
                <w:szCs w:val="16"/>
              </w:rPr>
              <w:t xml:space="preserve">What type of control system or </w:t>
            </w:r>
            <w:smartTag w:uri="urn:schemas-microsoft-com:office:smarttags" w:element="stockticker">
              <w:r w:rsidRPr="00EB636E">
                <w:rPr>
                  <w:szCs w:val="16"/>
                </w:rPr>
                <w:t>PLC</w:t>
              </w:r>
            </w:smartTag>
            <w:r w:rsidRPr="00EB636E">
              <w:rPr>
                <w:szCs w:val="16"/>
              </w:rPr>
              <w:t xml:space="preserve"> will be located at the distributed generation facility?</w:t>
            </w:r>
          </w:p>
        </w:tc>
      </w:tr>
      <w:tr w:rsidR="00F233B7" w:rsidTr="00F233B7">
        <w:trPr>
          <w:trHeight w:val="374"/>
        </w:trPr>
        <w:tc>
          <w:tcPr>
            <w:tcW w:w="236" w:type="dxa"/>
            <w:vAlign w:val="bottom"/>
          </w:tcPr>
          <w:p w:rsidR="00F233B7" w:rsidRPr="00EB636E" w:rsidRDefault="00F233B7" w:rsidP="00FB534F">
            <w:pPr>
              <w:rPr>
                <w:szCs w:val="16"/>
              </w:rPr>
            </w:pPr>
          </w:p>
        </w:tc>
        <w:tc>
          <w:tcPr>
            <w:tcW w:w="9160" w:type="dxa"/>
            <w:gridSpan w:val="2"/>
            <w:tcBorders>
              <w:bottom w:val="single" w:sz="4" w:space="0" w:color="auto"/>
            </w:tcBorders>
            <w:vAlign w:val="bottom"/>
          </w:tcPr>
          <w:p w:rsidR="00F233B7" w:rsidRDefault="00F233B7" w:rsidP="00FB534F">
            <w:pPr>
              <w:rPr>
                <w:szCs w:val="16"/>
              </w:rPr>
            </w:pPr>
          </w:p>
        </w:tc>
      </w:tr>
      <w:tr w:rsidR="00F233B7" w:rsidTr="00AF3439">
        <w:trPr>
          <w:trHeight w:val="374"/>
        </w:trPr>
        <w:tc>
          <w:tcPr>
            <w:tcW w:w="5328" w:type="dxa"/>
            <w:gridSpan w:val="2"/>
            <w:vAlign w:val="bottom"/>
          </w:tcPr>
          <w:p w:rsidR="00F233B7" w:rsidRDefault="00F233B7" w:rsidP="00FB534F">
            <w:pPr>
              <w:rPr>
                <w:szCs w:val="16"/>
              </w:rPr>
            </w:pPr>
            <w:r w:rsidRPr="00EB636E">
              <w:rPr>
                <w:szCs w:val="16"/>
              </w:rPr>
              <w:t xml:space="preserve">What protocol does the control system or </w:t>
            </w:r>
            <w:smartTag w:uri="urn:schemas-microsoft-com:office:smarttags" w:element="stockticker">
              <w:r w:rsidRPr="00EB636E">
                <w:rPr>
                  <w:szCs w:val="16"/>
                </w:rPr>
                <w:t>PLC</w:t>
              </w:r>
            </w:smartTag>
            <w:r w:rsidRPr="00EB636E">
              <w:rPr>
                <w:szCs w:val="16"/>
              </w:rPr>
              <w:t xml:space="preserve"> use?</w:t>
            </w:r>
          </w:p>
        </w:tc>
        <w:tc>
          <w:tcPr>
            <w:tcW w:w="4068" w:type="dxa"/>
            <w:tcBorders>
              <w:bottom w:val="single" w:sz="4" w:space="0" w:color="auto"/>
            </w:tcBorders>
            <w:vAlign w:val="bottom"/>
          </w:tcPr>
          <w:p w:rsidR="00F233B7" w:rsidRDefault="00F233B7" w:rsidP="00FB534F">
            <w:pPr>
              <w:rPr>
                <w:szCs w:val="16"/>
              </w:rPr>
            </w:pPr>
          </w:p>
        </w:tc>
      </w:tr>
    </w:tbl>
    <w:p w:rsidR="00F233B7" w:rsidRDefault="00F233B7" w:rsidP="00F0440C">
      <w:pPr>
        <w:rPr>
          <w:szCs w:val="16"/>
        </w:rPr>
      </w:pPr>
    </w:p>
    <w:p w:rsidR="00F0440C" w:rsidRPr="00EB636E" w:rsidRDefault="00F0440C" w:rsidP="00F0440C">
      <w:pPr>
        <w:rPr>
          <w:szCs w:val="16"/>
        </w:rPr>
      </w:pPr>
      <w:r w:rsidRPr="00EB636E">
        <w:rPr>
          <w:szCs w:val="16"/>
        </w:rPr>
        <w:t>Please provide a scale drawing of the site. Indicate the point of common coupling, distribution line</w:t>
      </w:r>
      <w:r w:rsidR="00703044">
        <w:rPr>
          <w:szCs w:val="16"/>
        </w:rPr>
        <w:t>,</w:t>
      </w:r>
      <w:r w:rsidRPr="00EB636E">
        <w:rPr>
          <w:szCs w:val="16"/>
        </w:rPr>
        <w:t xml:space="preserve"> and property lines. </w:t>
      </w:r>
    </w:p>
    <w:p w:rsidR="00F0440C" w:rsidRDefault="00F0440C" w:rsidP="00F0440C">
      <w:pPr>
        <w:rPr>
          <w:szCs w:val="16"/>
        </w:rPr>
      </w:pPr>
    </w:p>
    <w:tbl>
      <w:tblPr>
        <w:tblW w:w="0" w:type="auto"/>
        <w:tblLook w:val="0000" w:firstRow="0" w:lastRow="0" w:firstColumn="0" w:lastColumn="0" w:noHBand="0" w:noVBand="0"/>
      </w:tblPr>
      <w:tblGrid>
        <w:gridCol w:w="7848"/>
        <w:gridCol w:w="1548"/>
      </w:tblGrid>
      <w:tr w:rsidR="00F233B7" w:rsidTr="00F233B7">
        <w:trPr>
          <w:trHeight w:val="374"/>
        </w:trPr>
        <w:tc>
          <w:tcPr>
            <w:tcW w:w="7848" w:type="dxa"/>
            <w:vAlign w:val="bottom"/>
          </w:tcPr>
          <w:p w:rsidR="00F233B7" w:rsidRDefault="00F233B7" w:rsidP="00F233B7">
            <w:pPr>
              <w:ind w:right="-90"/>
              <w:rPr>
                <w:szCs w:val="16"/>
              </w:rPr>
            </w:pPr>
            <w:r w:rsidRPr="00EB636E">
              <w:rPr>
                <w:szCs w:val="16"/>
              </w:rPr>
              <w:t>Number of third party easements required for EDC</w:t>
            </w:r>
            <w:r>
              <w:rPr>
                <w:szCs w:val="16"/>
              </w:rPr>
              <w:t>'</w:t>
            </w:r>
            <w:r w:rsidRPr="00EB636E">
              <w:rPr>
                <w:szCs w:val="16"/>
              </w:rPr>
              <w:t>s interconn</w:t>
            </w:r>
            <w:r>
              <w:rPr>
                <w:szCs w:val="16"/>
              </w:rPr>
              <w:t>ection facilities:</w:t>
            </w:r>
          </w:p>
        </w:tc>
        <w:tc>
          <w:tcPr>
            <w:tcW w:w="1548" w:type="dxa"/>
            <w:tcBorders>
              <w:bottom w:val="single" w:sz="4" w:space="0" w:color="auto"/>
            </w:tcBorders>
            <w:vAlign w:val="bottom"/>
          </w:tcPr>
          <w:p w:rsidR="00F233B7" w:rsidRDefault="00F233B7" w:rsidP="00F233B7">
            <w:pPr>
              <w:ind w:left="9"/>
              <w:rPr>
                <w:szCs w:val="16"/>
              </w:rPr>
            </w:pPr>
          </w:p>
        </w:tc>
      </w:tr>
    </w:tbl>
    <w:p w:rsidR="00F233B7" w:rsidRDefault="00F233B7" w:rsidP="00F0440C">
      <w:pPr>
        <w:rPr>
          <w:szCs w:val="16"/>
        </w:rPr>
      </w:pPr>
    </w:p>
    <w:p w:rsidR="00F0440C" w:rsidRPr="00EB636E" w:rsidRDefault="00F0440C" w:rsidP="00F0440C">
      <w:pPr>
        <w:rPr>
          <w:szCs w:val="16"/>
        </w:rPr>
      </w:pPr>
    </w:p>
    <w:p w:rsidR="00F0440C" w:rsidRPr="009E1D2F" w:rsidRDefault="00F0440C" w:rsidP="00F0440C">
      <w:pPr>
        <w:rPr>
          <w:b/>
          <w:szCs w:val="16"/>
        </w:rPr>
      </w:pPr>
      <w:r w:rsidRPr="009E1D2F">
        <w:rPr>
          <w:b/>
          <w:szCs w:val="16"/>
        </w:rPr>
        <w:t xml:space="preserve">To be completed in coordination with EDC.  </w:t>
      </w:r>
    </w:p>
    <w:p w:rsidR="00F0440C" w:rsidRPr="00EB636E" w:rsidRDefault="00F0440C" w:rsidP="00F0440C">
      <w:pPr>
        <w:rPr>
          <w:szCs w:val="16"/>
        </w:rPr>
      </w:pPr>
    </w:p>
    <w:p w:rsidR="00F0440C" w:rsidRDefault="00F0440C" w:rsidP="00F0440C">
      <w:pPr>
        <w:rPr>
          <w:szCs w:val="16"/>
        </w:rPr>
      </w:pPr>
      <w:r w:rsidRPr="00EB636E">
        <w:rPr>
          <w:szCs w:val="16"/>
        </w:rPr>
        <w:t>Is the distributed generation facility located in EDC</w:t>
      </w:r>
      <w:r>
        <w:rPr>
          <w:szCs w:val="16"/>
        </w:rPr>
        <w:t>'</w:t>
      </w:r>
      <w:r w:rsidRPr="00EB636E">
        <w:rPr>
          <w:szCs w:val="16"/>
        </w:rPr>
        <w:t xml:space="preserve">s service area? </w:t>
      </w:r>
    </w:p>
    <w:p w:rsidR="00F233B7" w:rsidRDefault="00F233B7" w:rsidP="00F0440C">
      <w:pPr>
        <w:rPr>
          <w:szCs w:val="16"/>
        </w:rPr>
      </w:pPr>
    </w:p>
    <w:tbl>
      <w:tblPr>
        <w:tblW w:w="0" w:type="auto"/>
        <w:tblLook w:val="0000" w:firstRow="0" w:lastRow="0" w:firstColumn="0" w:lastColumn="0" w:noHBand="0" w:noVBand="0"/>
      </w:tblPr>
      <w:tblGrid>
        <w:gridCol w:w="236"/>
        <w:gridCol w:w="448"/>
        <w:gridCol w:w="1629"/>
        <w:gridCol w:w="2241"/>
        <w:gridCol w:w="4842"/>
      </w:tblGrid>
      <w:tr w:rsidR="00F233B7" w:rsidTr="00F233B7">
        <w:trPr>
          <w:gridBefore w:val="2"/>
          <w:gridAfter w:val="1"/>
          <w:wBefore w:w="684" w:type="dxa"/>
          <w:wAfter w:w="4842" w:type="dxa"/>
          <w:trHeight w:val="374"/>
        </w:trPr>
        <w:tc>
          <w:tcPr>
            <w:tcW w:w="1629" w:type="dxa"/>
            <w:vAlign w:val="bottom"/>
          </w:tcPr>
          <w:p w:rsidR="00F233B7" w:rsidRDefault="00F233B7" w:rsidP="00FB534F">
            <w:pPr>
              <w:rPr>
                <w:szCs w:val="16"/>
              </w:rPr>
            </w:pPr>
            <w:r w:rsidRPr="00EB636E">
              <w:rPr>
                <w:szCs w:val="16"/>
              </w:rPr>
              <w:t>Yes</w:t>
            </w:r>
            <w:r>
              <w:rPr>
                <w:szCs w:val="16"/>
              </w:rPr>
              <w:t xml:space="preserve">  </w:t>
            </w:r>
            <w:r>
              <w:rPr>
                <w:szCs w:val="16"/>
              </w:rPr>
              <w:fldChar w:fldCharType="begin">
                <w:ffData>
                  <w:name w:val="Check1"/>
                  <w:enabled/>
                  <w:calcOnExit w:val="0"/>
                  <w:checkBox>
                    <w:sizeAuto/>
                    <w:default w:val="0"/>
                  </w:checkBox>
                </w:ffData>
              </w:fldChar>
            </w:r>
            <w:r>
              <w:rPr>
                <w:szCs w:val="16"/>
              </w:rPr>
              <w:instrText xml:space="preserve"> FORMCHECKBOX </w:instrText>
            </w:r>
            <w:r w:rsidR="00586F36">
              <w:rPr>
                <w:szCs w:val="16"/>
              </w:rPr>
            </w:r>
            <w:r w:rsidR="00586F36">
              <w:rPr>
                <w:szCs w:val="16"/>
              </w:rPr>
              <w:fldChar w:fldCharType="separate"/>
            </w:r>
            <w:r>
              <w:rPr>
                <w:szCs w:val="16"/>
              </w:rPr>
              <w:fldChar w:fldCharType="end"/>
            </w:r>
          </w:p>
        </w:tc>
        <w:tc>
          <w:tcPr>
            <w:tcW w:w="2241" w:type="dxa"/>
            <w:vAlign w:val="bottom"/>
          </w:tcPr>
          <w:p w:rsidR="00F233B7" w:rsidRDefault="00F233B7" w:rsidP="00FB534F">
            <w:pPr>
              <w:rPr>
                <w:szCs w:val="16"/>
              </w:rPr>
            </w:pPr>
            <w:r>
              <w:rPr>
                <w:szCs w:val="16"/>
              </w:rPr>
              <w:t xml:space="preserve">No  </w:t>
            </w:r>
            <w:r>
              <w:rPr>
                <w:szCs w:val="16"/>
              </w:rPr>
              <w:fldChar w:fldCharType="begin">
                <w:ffData>
                  <w:name w:val="Check2"/>
                  <w:enabled/>
                  <w:calcOnExit w:val="0"/>
                  <w:checkBox>
                    <w:sizeAuto/>
                    <w:default w:val="0"/>
                  </w:checkBox>
                </w:ffData>
              </w:fldChar>
            </w:r>
            <w:r>
              <w:rPr>
                <w:szCs w:val="16"/>
              </w:rPr>
              <w:instrText xml:space="preserve"> FORMCHECKBOX </w:instrText>
            </w:r>
            <w:r w:rsidR="00586F36">
              <w:rPr>
                <w:szCs w:val="16"/>
              </w:rPr>
            </w:r>
            <w:r w:rsidR="00586F36">
              <w:rPr>
                <w:szCs w:val="16"/>
              </w:rPr>
              <w:fldChar w:fldCharType="separate"/>
            </w:r>
            <w:r>
              <w:rPr>
                <w:szCs w:val="16"/>
              </w:rPr>
              <w:fldChar w:fldCharType="end"/>
            </w:r>
          </w:p>
        </w:tc>
      </w:tr>
      <w:tr w:rsidR="00F233B7" w:rsidTr="00F233B7">
        <w:trPr>
          <w:trHeight w:val="374"/>
        </w:trPr>
        <w:tc>
          <w:tcPr>
            <w:tcW w:w="9396" w:type="dxa"/>
            <w:gridSpan w:val="5"/>
            <w:vAlign w:val="bottom"/>
          </w:tcPr>
          <w:p w:rsidR="00F233B7" w:rsidRDefault="00F233B7" w:rsidP="00FB534F">
            <w:pPr>
              <w:rPr>
                <w:szCs w:val="16"/>
              </w:rPr>
            </w:pPr>
            <w:r w:rsidRPr="00EB636E">
              <w:rPr>
                <w:szCs w:val="16"/>
              </w:rPr>
              <w:lastRenderedPageBreak/>
              <w:t>If No, please provide name of local provider:</w:t>
            </w:r>
          </w:p>
        </w:tc>
      </w:tr>
      <w:tr w:rsidR="00F233B7" w:rsidTr="00F233B7">
        <w:trPr>
          <w:trHeight w:val="374"/>
        </w:trPr>
        <w:tc>
          <w:tcPr>
            <w:tcW w:w="236" w:type="dxa"/>
            <w:vAlign w:val="bottom"/>
          </w:tcPr>
          <w:p w:rsidR="00F233B7" w:rsidRPr="00EB636E" w:rsidRDefault="00F233B7" w:rsidP="00FB534F">
            <w:pPr>
              <w:rPr>
                <w:szCs w:val="16"/>
              </w:rPr>
            </w:pPr>
          </w:p>
        </w:tc>
        <w:tc>
          <w:tcPr>
            <w:tcW w:w="9160" w:type="dxa"/>
            <w:gridSpan w:val="4"/>
            <w:tcBorders>
              <w:bottom w:val="single" w:sz="4" w:space="0" w:color="auto"/>
            </w:tcBorders>
            <w:vAlign w:val="bottom"/>
          </w:tcPr>
          <w:p w:rsidR="00F233B7" w:rsidRDefault="00F233B7" w:rsidP="00FB534F">
            <w:pPr>
              <w:rPr>
                <w:szCs w:val="16"/>
              </w:rPr>
            </w:pPr>
          </w:p>
        </w:tc>
      </w:tr>
    </w:tbl>
    <w:p w:rsidR="00F0440C" w:rsidRPr="00EB636E" w:rsidRDefault="00F0440C" w:rsidP="00F0440C">
      <w:pPr>
        <w:rPr>
          <w:szCs w:val="16"/>
        </w:rPr>
      </w:pPr>
    </w:p>
    <w:p w:rsidR="00F0440C" w:rsidRPr="00EB636E" w:rsidRDefault="00F0440C" w:rsidP="00F0440C"/>
    <w:p w:rsidR="00F0440C" w:rsidRPr="00EB636E" w:rsidRDefault="00F0440C" w:rsidP="00F0440C">
      <w:pPr>
        <w:rPr>
          <w:szCs w:val="16"/>
        </w:rPr>
      </w:pPr>
      <w:r w:rsidRPr="00EB636E">
        <w:rPr>
          <w:szCs w:val="16"/>
        </w:rPr>
        <w:t xml:space="preserve">Please provide the following proposed schedule dates: </w:t>
      </w:r>
    </w:p>
    <w:p w:rsidR="00F0440C" w:rsidRDefault="00F0440C" w:rsidP="00F0440C">
      <w:pPr>
        <w:rPr>
          <w:szCs w:val="16"/>
        </w:rPr>
      </w:pPr>
    </w:p>
    <w:tbl>
      <w:tblPr>
        <w:tblW w:w="0" w:type="auto"/>
        <w:tblLook w:val="0000" w:firstRow="0" w:lastRow="0" w:firstColumn="0" w:lastColumn="0" w:noHBand="0" w:noVBand="0"/>
      </w:tblPr>
      <w:tblGrid>
        <w:gridCol w:w="2601"/>
        <w:gridCol w:w="72"/>
        <w:gridCol w:w="288"/>
        <w:gridCol w:w="1719"/>
        <w:gridCol w:w="153"/>
        <w:gridCol w:w="405"/>
        <w:gridCol w:w="1080"/>
        <w:gridCol w:w="2070"/>
        <w:gridCol w:w="1188"/>
      </w:tblGrid>
      <w:tr w:rsidR="00F0440C" w:rsidTr="00F233B7">
        <w:trPr>
          <w:trHeight w:val="374"/>
        </w:trPr>
        <w:tc>
          <w:tcPr>
            <w:tcW w:w="2673" w:type="dxa"/>
            <w:gridSpan w:val="2"/>
            <w:vAlign w:val="bottom"/>
          </w:tcPr>
          <w:p w:rsidR="00F0440C" w:rsidRDefault="00F0440C" w:rsidP="00A26BBE">
            <w:pPr>
              <w:rPr>
                <w:szCs w:val="16"/>
              </w:rPr>
            </w:pPr>
            <w:r w:rsidRPr="00EB636E">
              <w:rPr>
                <w:szCs w:val="16"/>
              </w:rPr>
              <w:t xml:space="preserve">Begin </w:t>
            </w:r>
            <w:r w:rsidR="007A61A8">
              <w:rPr>
                <w:szCs w:val="16"/>
              </w:rPr>
              <w:t>c</w:t>
            </w:r>
            <w:r w:rsidRPr="00EB636E">
              <w:rPr>
                <w:szCs w:val="16"/>
              </w:rPr>
              <w:t xml:space="preserve">onstruction </w:t>
            </w:r>
            <w:r w:rsidR="007A61A8">
              <w:rPr>
                <w:szCs w:val="16"/>
              </w:rPr>
              <w:t>d</w:t>
            </w:r>
            <w:r w:rsidRPr="00EB636E">
              <w:rPr>
                <w:szCs w:val="16"/>
              </w:rPr>
              <w:t>ate:</w:t>
            </w:r>
          </w:p>
        </w:tc>
        <w:tc>
          <w:tcPr>
            <w:tcW w:w="2160" w:type="dxa"/>
            <w:gridSpan w:val="3"/>
            <w:tcBorders>
              <w:bottom w:val="single" w:sz="4" w:space="0" w:color="auto"/>
            </w:tcBorders>
            <w:vAlign w:val="bottom"/>
          </w:tcPr>
          <w:p w:rsidR="00F0440C" w:rsidRDefault="00F0440C" w:rsidP="00A26BBE">
            <w:pPr>
              <w:rPr>
                <w:szCs w:val="16"/>
              </w:rPr>
            </w:pPr>
          </w:p>
        </w:tc>
        <w:tc>
          <w:tcPr>
            <w:tcW w:w="4743" w:type="dxa"/>
            <w:gridSpan w:val="4"/>
            <w:vAlign w:val="bottom"/>
          </w:tcPr>
          <w:p w:rsidR="00F0440C" w:rsidRDefault="00F0440C" w:rsidP="00A26BBE">
            <w:pPr>
              <w:rPr>
                <w:szCs w:val="16"/>
              </w:rPr>
            </w:pPr>
          </w:p>
        </w:tc>
      </w:tr>
      <w:tr w:rsidR="00F0440C" w:rsidTr="008D3C48">
        <w:trPr>
          <w:trHeight w:val="374"/>
        </w:trPr>
        <w:tc>
          <w:tcPr>
            <w:tcW w:w="6318" w:type="dxa"/>
            <w:gridSpan w:val="7"/>
            <w:vAlign w:val="bottom"/>
          </w:tcPr>
          <w:p w:rsidR="00F0440C" w:rsidRDefault="00F0440C" w:rsidP="00F9498F">
            <w:pPr>
              <w:ind w:right="-117"/>
              <w:rPr>
                <w:szCs w:val="16"/>
              </w:rPr>
            </w:pPr>
            <w:r>
              <w:rPr>
                <w:szCs w:val="16"/>
              </w:rPr>
              <w:t xml:space="preserve">Generator step-up transformers receive back feed power </w:t>
            </w:r>
            <w:r w:rsidR="007A61A8">
              <w:rPr>
                <w:szCs w:val="16"/>
              </w:rPr>
              <w:t>d</w:t>
            </w:r>
            <w:r>
              <w:rPr>
                <w:szCs w:val="16"/>
              </w:rPr>
              <w:t>ate:</w:t>
            </w:r>
          </w:p>
        </w:tc>
        <w:tc>
          <w:tcPr>
            <w:tcW w:w="2070" w:type="dxa"/>
            <w:tcBorders>
              <w:bottom w:val="single" w:sz="4" w:space="0" w:color="auto"/>
            </w:tcBorders>
            <w:vAlign w:val="bottom"/>
          </w:tcPr>
          <w:p w:rsidR="00F0440C" w:rsidRDefault="00F0440C" w:rsidP="00F9498F">
            <w:pPr>
              <w:ind w:left="-108" w:right="-117"/>
              <w:rPr>
                <w:szCs w:val="16"/>
              </w:rPr>
            </w:pPr>
          </w:p>
        </w:tc>
        <w:tc>
          <w:tcPr>
            <w:tcW w:w="1188" w:type="dxa"/>
            <w:vAlign w:val="bottom"/>
          </w:tcPr>
          <w:p w:rsidR="00F0440C" w:rsidRDefault="00F0440C" w:rsidP="00A26BBE">
            <w:pPr>
              <w:rPr>
                <w:szCs w:val="16"/>
              </w:rPr>
            </w:pPr>
          </w:p>
        </w:tc>
      </w:tr>
      <w:tr w:rsidR="00F0440C" w:rsidTr="00F233B7">
        <w:trPr>
          <w:trHeight w:val="374"/>
        </w:trPr>
        <w:tc>
          <w:tcPr>
            <w:tcW w:w="2601" w:type="dxa"/>
            <w:vAlign w:val="bottom"/>
          </w:tcPr>
          <w:p w:rsidR="00F0440C" w:rsidRDefault="00F0440C" w:rsidP="00A26BBE">
            <w:pPr>
              <w:rPr>
                <w:szCs w:val="16"/>
              </w:rPr>
            </w:pPr>
            <w:r>
              <w:rPr>
                <w:szCs w:val="16"/>
              </w:rPr>
              <w:t xml:space="preserve">Generation </w:t>
            </w:r>
            <w:r w:rsidR="007A61A8">
              <w:rPr>
                <w:szCs w:val="16"/>
              </w:rPr>
              <w:t>t</w:t>
            </w:r>
            <w:r>
              <w:rPr>
                <w:szCs w:val="16"/>
              </w:rPr>
              <w:t xml:space="preserve">esting </w:t>
            </w:r>
            <w:r w:rsidR="007A61A8">
              <w:rPr>
                <w:szCs w:val="16"/>
              </w:rPr>
              <w:t>d</w:t>
            </w:r>
            <w:r>
              <w:rPr>
                <w:szCs w:val="16"/>
              </w:rPr>
              <w:t>ate:</w:t>
            </w:r>
          </w:p>
        </w:tc>
        <w:tc>
          <w:tcPr>
            <w:tcW w:w="2079" w:type="dxa"/>
            <w:gridSpan w:val="3"/>
            <w:tcBorders>
              <w:bottom w:val="single" w:sz="4" w:space="0" w:color="auto"/>
            </w:tcBorders>
            <w:vAlign w:val="bottom"/>
          </w:tcPr>
          <w:p w:rsidR="00F0440C" w:rsidRDefault="00F0440C" w:rsidP="00A26BBE">
            <w:pPr>
              <w:rPr>
                <w:szCs w:val="16"/>
              </w:rPr>
            </w:pPr>
          </w:p>
        </w:tc>
        <w:tc>
          <w:tcPr>
            <w:tcW w:w="4896" w:type="dxa"/>
            <w:gridSpan w:val="5"/>
            <w:vAlign w:val="bottom"/>
          </w:tcPr>
          <w:p w:rsidR="00F0440C" w:rsidRDefault="00F0440C" w:rsidP="00A26BBE">
            <w:pPr>
              <w:rPr>
                <w:szCs w:val="16"/>
              </w:rPr>
            </w:pPr>
          </w:p>
        </w:tc>
      </w:tr>
      <w:tr w:rsidR="00F0440C" w:rsidTr="00F233B7">
        <w:trPr>
          <w:trHeight w:val="374"/>
        </w:trPr>
        <w:tc>
          <w:tcPr>
            <w:tcW w:w="2961" w:type="dxa"/>
            <w:gridSpan w:val="3"/>
            <w:vAlign w:val="bottom"/>
          </w:tcPr>
          <w:p w:rsidR="00F0440C" w:rsidRDefault="00F0440C" w:rsidP="00A26BBE">
            <w:pPr>
              <w:rPr>
                <w:szCs w:val="16"/>
              </w:rPr>
            </w:pPr>
            <w:r>
              <w:rPr>
                <w:szCs w:val="16"/>
              </w:rPr>
              <w:t xml:space="preserve">Commercial </w:t>
            </w:r>
            <w:r w:rsidR="007A61A8">
              <w:rPr>
                <w:szCs w:val="16"/>
              </w:rPr>
              <w:t>o</w:t>
            </w:r>
            <w:r>
              <w:rPr>
                <w:szCs w:val="16"/>
              </w:rPr>
              <w:t xml:space="preserve">peration </w:t>
            </w:r>
            <w:r w:rsidR="007A61A8">
              <w:rPr>
                <w:szCs w:val="16"/>
              </w:rPr>
              <w:t>d</w:t>
            </w:r>
            <w:r>
              <w:rPr>
                <w:szCs w:val="16"/>
              </w:rPr>
              <w:t>ate:</w:t>
            </w:r>
          </w:p>
        </w:tc>
        <w:tc>
          <w:tcPr>
            <w:tcW w:w="2277" w:type="dxa"/>
            <w:gridSpan w:val="3"/>
            <w:tcBorders>
              <w:bottom w:val="single" w:sz="4" w:space="0" w:color="auto"/>
            </w:tcBorders>
            <w:vAlign w:val="bottom"/>
          </w:tcPr>
          <w:p w:rsidR="00F0440C" w:rsidRDefault="00F0440C" w:rsidP="00A26BBE">
            <w:pPr>
              <w:rPr>
                <w:szCs w:val="16"/>
              </w:rPr>
            </w:pPr>
          </w:p>
        </w:tc>
        <w:tc>
          <w:tcPr>
            <w:tcW w:w="4338" w:type="dxa"/>
            <w:gridSpan w:val="3"/>
            <w:vAlign w:val="bottom"/>
          </w:tcPr>
          <w:p w:rsidR="00F0440C" w:rsidRDefault="00F0440C" w:rsidP="00A26BBE">
            <w:pPr>
              <w:rPr>
                <w:szCs w:val="16"/>
              </w:rPr>
            </w:pPr>
          </w:p>
        </w:tc>
      </w:tr>
    </w:tbl>
    <w:p w:rsidR="00F0440C" w:rsidRDefault="00F0440C" w:rsidP="00F0440C"/>
    <w:p w:rsidR="006614DD" w:rsidRDefault="006614DD" w:rsidP="006614DD">
      <w:pPr>
        <w:ind w:left="720"/>
      </w:pPr>
      <w:r>
        <w:t>(Source:  Amended at 4</w:t>
      </w:r>
      <w:r w:rsidR="00B95C5C">
        <w:t>1</w:t>
      </w:r>
      <w:r>
        <w:t xml:space="preserve"> Ill. Reg. </w:t>
      </w:r>
      <w:r w:rsidR="00D56087">
        <w:t>862</w:t>
      </w:r>
      <w:r>
        <w:t xml:space="preserve">, effective </w:t>
      </w:r>
      <w:r w:rsidR="00D56087">
        <w:t>January 20, 2017</w:t>
      </w:r>
      <w:r>
        <w:t>)</w:t>
      </w:r>
    </w:p>
    <w:sectPr w:rsidR="006614DD"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71B5" w:rsidRDefault="00AB71B5">
      <w:r>
        <w:separator/>
      </w:r>
    </w:p>
  </w:endnote>
  <w:endnote w:type="continuationSeparator" w:id="0">
    <w:p w:rsidR="00AB71B5" w:rsidRDefault="00AB7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71B5" w:rsidRDefault="00AB71B5">
      <w:r>
        <w:separator/>
      </w:r>
    </w:p>
  </w:footnote>
  <w:footnote w:type="continuationSeparator" w:id="0">
    <w:p w:rsidR="00AB71B5" w:rsidRDefault="00AB71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E1478"/>
    <w:rsid w:val="00001F1D"/>
    <w:rsid w:val="00003CEF"/>
    <w:rsid w:val="00011A7D"/>
    <w:rsid w:val="000122C7"/>
    <w:rsid w:val="000158C8"/>
    <w:rsid w:val="00023902"/>
    <w:rsid w:val="00023DDC"/>
    <w:rsid w:val="00024942"/>
    <w:rsid w:val="00026C9D"/>
    <w:rsid w:val="00026F05"/>
    <w:rsid w:val="00030823"/>
    <w:rsid w:val="00031AC4"/>
    <w:rsid w:val="00033603"/>
    <w:rsid w:val="0004011F"/>
    <w:rsid w:val="00042314"/>
    <w:rsid w:val="00050531"/>
    <w:rsid w:val="00066013"/>
    <w:rsid w:val="000676A6"/>
    <w:rsid w:val="00074368"/>
    <w:rsid w:val="000765E0"/>
    <w:rsid w:val="00083E97"/>
    <w:rsid w:val="00085CDF"/>
    <w:rsid w:val="0008689B"/>
    <w:rsid w:val="000943C4"/>
    <w:rsid w:val="00097B01"/>
    <w:rsid w:val="000A1BEA"/>
    <w:rsid w:val="000A4C0F"/>
    <w:rsid w:val="000B2808"/>
    <w:rsid w:val="000B2839"/>
    <w:rsid w:val="000B4119"/>
    <w:rsid w:val="000C6D3D"/>
    <w:rsid w:val="000C7A6D"/>
    <w:rsid w:val="000D074F"/>
    <w:rsid w:val="000D225F"/>
    <w:rsid w:val="000D269B"/>
    <w:rsid w:val="000E04BB"/>
    <w:rsid w:val="000E08CB"/>
    <w:rsid w:val="000E6BBD"/>
    <w:rsid w:val="000E6FF6"/>
    <w:rsid w:val="000E7A0A"/>
    <w:rsid w:val="000F25A1"/>
    <w:rsid w:val="000F6C6D"/>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66024"/>
    <w:rsid w:val="00167CC0"/>
    <w:rsid w:val="001830D0"/>
    <w:rsid w:val="00193ABB"/>
    <w:rsid w:val="0019502A"/>
    <w:rsid w:val="001A2A08"/>
    <w:rsid w:val="001A6EDB"/>
    <w:rsid w:val="001B5F27"/>
    <w:rsid w:val="001C1D61"/>
    <w:rsid w:val="001C71C2"/>
    <w:rsid w:val="001C7D95"/>
    <w:rsid w:val="001D0EBA"/>
    <w:rsid w:val="001D0EFC"/>
    <w:rsid w:val="001E3074"/>
    <w:rsid w:val="001E630C"/>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4AD1"/>
    <w:rsid w:val="002667B7"/>
    <w:rsid w:val="00267D8C"/>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304BED"/>
    <w:rsid w:val="00305AAE"/>
    <w:rsid w:val="00311C50"/>
    <w:rsid w:val="00314233"/>
    <w:rsid w:val="00322AC2"/>
    <w:rsid w:val="0032310F"/>
    <w:rsid w:val="00323B50"/>
    <w:rsid w:val="00327B81"/>
    <w:rsid w:val="00337BB9"/>
    <w:rsid w:val="00337CEB"/>
    <w:rsid w:val="00350372"/>
    <w:rsid w:val="003547CB"/>
    <w:rsid w:val="00356003"/>
    <w:rsid w:val="00367A2E"/>
    <w:rsid w:val="00374367"/>
    <w:rsid w:val="00374639"/>
    <w:rsid w:val="00375C58"/>
    <w:rsid w:val="003760AD"/>
    <w:rsid w:val="00385640"/>
    <w:rsid w:val="0039357E"/>
    <w:rsid w:val="00393652"/>
    <w:rsid w:val="00394002"/>
    <w:rsid w:val="0039695D"/>
    <w:rsid w:val="003A2014"/>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41A56"/>
    <w:rsid w:val="00441A81"/>
    <w:rsid w:val="004448CB"/>
    <w:rsid w:val="004536AB"/>
    <w:rsid w:val="00453E6F"/>
    <w:rsid w:val="00455043"/>
    <w:rsid w:val="00461E78"/>
    <w:rsid w:val="0046272D"/>
    <w:rsid w:val="0046340D"/>
    <w:rsid w:val="0047017E"/>
    <w:rsid w:val="004709B9"/>
    <w:rsid w:val="00471A17"/>
    <w:rsid w:val="004724DC"/>
    <w:rsid w:val="00475AE2"/>
    <w:rsid w:val="00477B8E"/>
    <w:rsid w:val="00483B7F"/>
    <w:rsid w:val="0048457F"/>
    <w:rsid w:val="004925CE"/>
    <w:rsid w:val="00493C66"/>
    <w:rsid w:val="0049486A"/>
    <w:rsid w:val="004A2DF2"/>
    <w:rsid w:val="004B0153"/>
    <w:rsid w:val="004B240F"/>
    <w:rsid w:val="004B41BC"/>
    <w:rsid w:val="004B6FF4"/>
    <w:rsid w:val="004D6EED"/>
    <w:rsid w:val="004D73D3"/>
    <w:rsid w:val="004E1478"/>
    <w:rsid w:val="004E49DF"/>
    <w:rsid w:val="004E513F"/>
    <w:rsid w:val="004F077B"/>
    <w:rsid w:val="005001C5"/>
    <w:rsid w:val="005039E7"/>
    <w:rsid w:val="0050660E"/>
    <w:rsid w:val="005109B5"/>
    <w:rsid w:val="00512795"/>
    <w:rsid w:val="0051746A"/>
    <w:rsid w:val="0052308E"/>
    <w:rsid w:val="005232CE"/>
    <w:rsid w:val="005237D3"/>
    <w:rsid w:val="00526060"/>
    <w:rsid w:val="0052632F"/>
    <w:rsid w:val="00530BE1"/>
    <w:rsid w:val="00531849"/>
    <w:rsid w:val="005341A0"/>
    <w:rsid w:val="00542E97"/>
    <w:rsid w:val="00544B77"/>
    <w:rsid w:val="00550737"/>
    <w:rsid w:val="00550B25"/>
    <w:rsid w:val="00552D2A"/>
    <w:rsid w:val="0056157E"/>
    <w:rsid w:val="0056501E"/>
    <w:rsid w:val="00571719"/>
    <w:rsid w:val="00571A8B"/>
    <w:rsid w:val="00573770"/>
    <w:rsid w:val="005755DB"/>
    <w:rsid w:val="00576975"/>
    <w:rsid w:val="005777E6"/>
    <w:rsid w:val="00586A81"/>
    <w:rsid w:val="00586F36"/>
    <w:rsid w:val="005901D4"/>
    <w:rsid w:val="005948A7"/>
    <w:rsid w:val="005A2494"/>
    <w:rsid w:val="005A73F7"/>
    <w:rsid w:val="005D35F3"/>
    <w:rsid w:val="005E03A7"/>
    <w:rsid w:val="005E3D55"/>
    <w:rsid w:val="005F2891"/>
    <w:rsid w:val="006132CE"/>
    <w:rsid w:val="00620BBA"/>
    <w:rsid w:val="006247D4"/>
    <w:rsid w:val="00626C17"/>
    <w:rsid w:val="00631875"/>
    <w:rsid w:val="00634D17"/>
    <w:rsid w:val="00641AEA"/>
    <w:rsid w:val="0064660E"/>
    <w:rsid w:val="00651FF5"/>
    <w:rsid w:val="006614DD"/>
    <w:rsid w:val="00670B89"/>
    <w:rsid w:val="00672EE7"/>
    <w:rsid w:val="00673BD7"/>
    <w:rsid w:val="006845F3"/>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00BF"/>
    <w:rsid w:val="006E1AE0"/>
    <w:rsid w:val="006E1F95"/>
    <w:rsid w:val="006F36BD"/>
    <w:rsid w:val="006F7BF8"/>
    <w:rsid w:val="00700FB4"/>
    <w:rsid w:val="00702A38"/>
    <w:rsid w:val="00703044"/>
    <w:rsid w:val="0070602C"/>
    <w:rsid w:val="00717DBE"/>
    <w:rsid w:val="00720025"/>
    <w:rsid w:val="00727763"/>
    <w:rsid w:val="007278C5"/>
    <w:rsid w:val="00737469"/>
    <w:rsid w:val="0074373C"/>
    <w:rsid w:val="00750400"/>
    <w:rsid w:val="00763B6D"/>
    <w:rsid w:val="00776B13"/>
    <w:rsid w:val="00776D1C"/>
    <w:rsid w:val="00777A7A"/>
    <w:rsid w:val="00780733"/>
    <w:rsid w:val="00780B43"/>
    <w:rsid w:val="00790388"/>
    <w:rsid w:val="00794C7C"/>
    <w:rsid w:val="00796852"/>
    <w:rsid w:val="00796D0E"/>
    <w:rsid w:val="007A1867"/>
    <w:rsid w:val="007A61A8"/>
    <w:rsid w:val="007A7D79"/>
    <w:rsid w:val="007C4EE5"/>
    <w:rsid w:val="007E2706"/>
    <w:rsid w:val="007E5206"/>
    <w:rsid w:val="007E63E0"/>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570BA"/>
    <w:rsid w:val="0086679B"/>
    <w:rsid w:val="00870EF2"/>
    <w:rsid w:val="008717C5"/>
    <w:rsid w:val="0088338B"/>
    <w:rsid w:val="0088496F"/>
    <w:rsid w:val="008858C6"/>
    <w:rsid w:val="008923A8"/>
    <w:rsid w:val="008B56EA"/>
    <w:rsid w:val="008B6EA9"/>
    <w:rsid w:val="008B77D8"/>
    <w:rsid w:val="008C1560"/>
    <w:rsid w:val="008C4FAF"/>
    <w:rsid w:val="008C5359"/>
    <w:rsid w:val="008D3C48"/>
    <w:rsid w:val="008D7182"/>
    <w:rsid w:val="008E68BC"/>
    <w:rsid w:val="008F2BEE"/>
    <w:rsid w:val="009053C8"/>
    <w:rsid w:val="00910413"/>
    <w:rsid w:val="00915C6D"/>
    <w:rsid w:val="009168BC"/>
    <w:rsid w:val="00921F8B"/>
    <w:rsid w:val="00934057"/>
    <w:rsid w:val="0093513C"/>
    <w:rsid w:val="00935A8C"/>
    <w:rsid w:val="009444E5"/>
    <w:rsid w:val="00944E3D"/>
    <w:rsid w:val="00950386"/>
    <w:rsid w:val="00960C37"/>
    <w:rsid w:val="00961E38"/>
    <w:rsid w:val="00965A76"/>
    <w:rsid w:val="00966D51"/>
    <w:rsid w:val="0098276C"/>
    <w:rsid w:val="00983C53"/>
    <w:rsid w:val="0099390E"/>
    <w:rsid w:val="00994782"/>
    <w:rsid w:val="009A26DA"/>
    <w:rsid w:val="009B45F6"/>
    <w:rsid w:val="009B6ADE"/>
    <w:rsid w:val="009B6ECA"/>
    <w:rsid w:val="009C17B0"/>
    <w:rsid w:val="009C1A93"/>
    <w:rsid w:val="009C5170"/>
    <w:rsid w:val="009C69DD"/>
    <w:rsid w:val="009C7CA2"/>
    <w:rsid w:val="009D219C"/>
    <w:rsid w:val="009D4E6C"/>
    <w:rsid w:val="009E4AE1"/>
    <w:rsid w:val="009E4EBC"/>
    <w:rsid w:val="009F1070"/>
    <w:rsid w:val="009F6985"/>
    <w:rsid w:val="009F6C6F"/>
    <w:rsid w:val="00A022DE"/>
    <w:rsid w:val="00A04FED"/>
    <w:rsid w:val="00A060CE"/>
    <w:rsid w:val="00A07938"/>
    <w:rsid w:val="00A1145B"/>
    <w:rsid w:val="00A11B46"/>
    <w:rsid w:val="00A12B90"/>
    <w:rsid w:val="00A14FBF"/>
    <w:rsid w:val="00A16291"/>
    <w:rsid w:val="00A1799D"/>
    <w:rsid w:val="00A2123B"/>
    <w:rsid w:val="00A2135A"/>
    <w:rsid w:val="00A21A2B"/>
    <w:rsid w:val="00A2265D"/>
    <w:rsid w:val="00A26B95"/>
    <w:rsid w:val="00A26BBE"/>
    <w:rsid w:val="00A319B1"/>
    <w:rsid w:val="00A31B74"/>
    <w:rsid w:val="00A327AB"/>
    <w:rsid w:val="00A3646E"/>
    <w:rsid w:val="00A42797"/>
    <w:rsid w:val="00A52BDD"/>
    <w:rsid w:val="00A55A28"/>
    <w:rsid w:val="00A600AA"/>
    <w:rsid w:val="00A611CD"/>
    <w:rsid w:val="00A623FE"/>
    <w:rsid w:val="00A72534"/>
    <w:rsid w:val="00A809C5"/>
    <w:rsid w:val="00A86FF6"/>
    <w:rsid w:val="00A87EC5"/>
    <w:rsid w:val="00A94967"/>
    <w:rsid w:val="00A97CAE"/>
    <w:rsid w:val="00AA387B"/>
    <w:rsid w:val="00AA6F19"/>
    <w:rsid w:val="00AB12CF"/>
    <w:rsid w:val="00AB1466"/>
    <w:rsid w:val="00AB71B5"/>
    <w:rsid w:val="00AC0DD5"/>
    <w:rsid w:val="00AC4914"/>
    <w:rsid w:val="00AC6F0C"/>
    <w:rsid w:val="00AC7225"/>
    <w:rsid w:val="00AD2A5F"/>
    <w:rsid w:val="00AE031A"/>
    <w:rsid w:val="00AE5547"/>
    <w:rsid w:val="00AE776A"/>
    <w:rsid w:val="00AF2883"/>
    <w:rsid w:val="00AF3304"/>
    <w:rsid w:val="00AF3439"/>
    <w:rsid w:val="00AF4757"/>
    <w:rsid w:val="00AF768C"/>
    <w:rsid w:val="00B01411"/>
    <w:rsid w:val="00B06DC8"/>
    <w:rsid w:val="00B15414"/>
    <w:rsid w:val="00B1760D"/>
    <w:rsid w:val="00B17D78"/>
    <w:rsid w:val="00B23B52"/>
    <w:rsid w:val="00B2411F"/>
    <w:rsid w:val="00B35D67"/>
    <w:rsid w:val="00B420C1"/>
    <w:rsid w:val="00B4287F"/>
    <w:rsid w:val="00B438E8"/>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95C5C"/>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748F6"/>
    <w:rsid w:val="00C77B48"/>
    <w:rsid w:val="00C86122"/>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087"/>
    <w:rsid w:val="00D5634E"/>
    <w:rsid w:val="00D64B08"/>
    <w:rsid w:val="00D70D8F"/>
    <w:rsid w:val="00D76B84"/>
    <w:rsid w:val="00D77DCF"/>
    <w:rsid w:val="00D876AB"/>
    <w:rsid w:val="00D87E2A"/>
    <w:rsid w:val="00D90457"/>
    <w:rsid w:val="00D93C67"/>
    <w:rsid w:val="00D94587"/>
    <w:rsid w:val="00D97042"/>
    <w:rsid w:val="00D97549"/>
    <w:rsid w:val="00DB2CC7"/>
    <w:rsid w:val="00DB78E4"/>
    <w:rsid w:val="00DC016D"/>
    <w:rsid w:val="00DC5FDC"/>
    <w:rsid w:val="00DD3C9D"/>
    <w:rsid w:val="00DE3439"/>
    <w:rsid w:val="00DF0813"/>
    <w:rsid w:val="00DF25BD"/>
    <w:rsid w:val="00DF747A"/>
    <w:rsid w:val="00E11728"/>
    <w:rsid w:val="00E16B25"/>
    <w:rsid w:val="00E21CD6"/>
    <w:rsid w:val="00E24167"/>
    <w:rsid w:val="00E24878"/>
    <w:rsid w:val="00E3101A"/>
    <w:rsid w:val="00E34B29"/>
    <w:rsid w:val="00E406C7"/>
    <w:rsid w:val="00E40FDC"/>
    <w:rsid w:val="00E41211"/>
    <w:rsid w:val="00E4457E"/>
    <w:rsid w:val="00E47B6D"/>
    <w:rsid w:val="00E7024C"/>
    <w:rsid w:val="00E70F35"/>
    <w:rsid w:val="00E7288E"/>
    <w:rsid w:val="00E73826"/>
    <w:rsid w:val="00E7596C"/>
    <w:rsid w:val="00E840DC"/>
    <w:rsid w:val="00E92947"/>
    <w:rsid w:val="00EA0AB9"/>
    <w:rsid w:val="00EA3AC2"/>
    <w:rsid w:val="00EA55CD"/>
    <w:rsid w:val="00EA6628"/>
    <w:rsid w:val="00EB33C3"/>
    <w:rsid w:val="00EB424E"/>
    <w:rsid w:val="00EC3846"/>
    <w:rsid w:val="00EC6C31"/>
    <w:rsid w:val="00ED0167"/>
    <w:rsid w:val="00ED1405"/>
    <w:rsid w:val="00EE2300"/>
    <w:rsid w:val="00EF1651"/>
    <w:rsid w:val="00EF4E57"/>
    <w:rsid w:val="00EF755A"/>
    <w:rsid w:val="00F02FDE"/>
    <w:rsid w:val="00F04307"/>
    <w:rsid w:val="00F0440C"/>
    <w:rsid w:val="00F0492C"/>
    <w:rsid w:val="00F05968"/>
    <w:rsid w:val="00F05FAF"/>
    <w:rsid w:val="00F12353"/>
    <w:rsid w:val="00F128F8"/>
    <w:rsid w:val="00F12CAF"/>
    <w:rsid w:val="00F13E5A"/>
    <w:rsid w:val="00F16AA7"/>
    <w:rsid w:val="00F233B7"/>
    <w:rsid w:val="00F410DA"/>
    <w:rsid w:val="00F43DEE"/>
    <w:rsid w:val="00F44D59"/>
    <w:rsid w:val="00F46DB5"/>
    <w:rsid w:val="00F50CD3"/>
    <w:rsid w:val="00F51039"/>
    <w:rsid w:val="00F525F7"/>
    <w:rsid w:val="00F566EB"/>
    <w:rsid w:val="00F73B7F"/>
    <w:rsid w:val="00F76C9F"/>
    <w:rsid w:val="00F82FB8"/>
    <w:rsid w:val="00F83011"/>
    <w:rsid w:val="00F8452A"/>
    <w:rsid w:val="00F942E4"/>
    <w:rsid w:val="00F942E7"/>
    <w:rsid w:val="00F9465A"/>
    <w:rsid w:val="00F9498F"/>
    <w:rsid w:val="00F953D5"/>
    <w:rsid w:val="00F97D67"/>
    <w:rsid w:val="00FA19DB"/>
    <w:rsid w:val="00FB534F"/>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D91B715C-C5CB-44C8-8C3C-0318E5072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40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877</Words>
  <Characters>5002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Shipley, Melissa A.</cp:lastModifiedBy>
  <cp:revision>5</cp:revision>
  <dcterms:created xsi:type="dcterms:W3CDTF">2016-10-13T15:32:00Z</dcterms:created>
  <dcterms:modified xsi:type="dcterms:W3CDTF">2021-12-22T17:44:00Z</dcterms:modified>
</cp:coreProperties>
</file>