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B2" w:rsidRDefault="003E71B2" w:rsidP="00A71C7D">
      <w:pPr>
        <w:suppressAutoHyphens/>
        <w:spacing w:line="240" w:lineRule="atLeast"/>
        <w:rPr>
          <w:b/>
        </w:rPr>
      </w:pPr>
    </w:p>
    <w:p w:rsidR="00DF113B" w:rsidRPr="00373E0C" w:rsidRDefault="00DF113B" w:rsidP="00A71C7D">
      <w:pPr>
        <w:suppressAutoHyphens/>
        <w:spacing w:line="240" w:lineRule="atLeast"/>
        <w:rPr>
          <w:b/>
        </w:rPr>
      </w:pPr>
      <w:r w:rsidRPr="00373E0C">
        <w:rPr>
          <w:b/>
        </w:rPr>
        <w:t>Section 285.5200  Schedule E-</w:t>
      </w:r>
      <w:r w:rsidR="001525F8">
        <w:rPr>
          <w:b/>
        </w:rPr>
        <w:t>5</w:t>
      </w:r>
      <w:r w:rsidRPr="00373E0C">
        <w:rPr>
          <w:b/>
        </w:rPr>
        <w:t xml:space="preserve">: Long-Run Service Incremental Cost Studies </w:t>
      </w:r>
      <w:r w:rsidR="00407B6C">
        <w:rPr>
          <w:b/>
        </w:rPr>
        <w:t>–</w:t>
      </w:r>
      <w:r w:rsidRPr="00373E0C">
        <w:rPr>
          <w:b/>
        </w:rPr>
        <w:t xml:space="preserve"> Telecommunication</w:t>
      </w:r>
      <w:r w:rsidR="00407B6C">
        <w:rPr>
          <w:b/>
        </w:rPr>
        <w:t>s</w:t>
      </w:r>
      <w:r w:rsidRPr="00373E0C">
        <w:rPr>
          <w:b/>
        </w:rPr>
        <w:t xml:space="preserve"> Carriers</w:t>
      </w:r>
      <w:r w:rsidR="003E71B2">
        <w:rPr>
          <w:b/>
        </w:rPr>
        <w:t xml:space="preserve"> (Repealed)</w:t>
      </w:r>
    </w:p>
    <w:p w:rsidR="00DF113B" w:rsidRPr="00DF113B" w:rsidRDefault="00DF113B" w:rsidP="00A71C7D"/>
    <w:p w:rsidR="003E71B2" w:rsidRPr="00D55B37" w:rsidRDefault="003E71B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75CAA">
        <w:t>8</w:t>
      </w:r>
      <w:r>
        <w:t xml:space="preserve"> </w:t>
      </w:r>
      <w:r w:rsidRPr="00D55B37">
        <w:t xml:space="preserve">Ill. Reg. </w:t>
      </w:r>
      <w:r w:rsidR="00E87D7F">
        <w:t>7598</w:t>
      </w:r>
      <w:r w:rsidRPr="00D55B37">
        <w:t xml:space="preserve">, effective </w:t>
      </w:r>
      <w:bookmarkStart w:id="0" w:name="_GoBack"/>
      <w:r w:rsidR="00E87D7F">
        <w:t>March 20, 2014</w:t>
      </w:r>
      <w:bookmarkEnd w:id="0"/>
      <w:r w:rsidRPr="00D55B37">
        <w:t>)</w:t>
      </w:r>
    </w:p>
    <w:sectPr w:rsidR="003E71B2" w:rsidRPr="00D55B37" w:rsidSect="00A71C7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5E" w:rsidRDefault="000A6078">
      <w:r>
        <w:separator/>
      </w:r>
    </w:p>
  </w:endnote>
  <w:endnote w:type="continuationSeparator" w:id="0">
    <w:p w:rsidR="000E4C5E" w:rsidRDefault="000A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5E" w:rsidRDefault="000A6078">
      <w:r>
        <w:separator/>
      </w:r>
    </w:p>
  </w:footnote>
  <w:footnote w:type="continuationSeparator" w:id="0">
    <w:p w:rsidR="000E4C5E" w:rsidRDefault="000A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6078"/>
    <w:rsid w:val="000D225F"/>
    <w:rsid w:val="000E4C5E"/>
    <w:rsid w:val="000F0446"/>
    <w:rsid w:val="001525F8"/>
    <w:rsid w:val="001C7D95"/>
    <w:rsid w:val="001E3074"/>
    <w:rsid w:val="00225354"/>
    <w:rsid w:val="002524EC"/>
    <w:rsid w:val="002A643F"/>
    <w:rsid w:val="002C7A3C"/>
    <w:rsid w:val="003249F2"/>
    <w:rsid w:val="00337CEB"/>
    <w:rsid w:val="00367A2E"/>
    <w:rsid w:val="00373E0C"/>
    <w:rsid w:val="003E71B2"/>
    <w:rsid w:val="003F3A28"/>
    <w:rsid w:val="003F5FD7"/>
    <w:rsid w:val="00407B6C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71C7D"/>
    <w:rsid w:val="00AE5547"/>
    <w:rsid w:val="00B35D67"/>
    <w:rsid w:val="00B516F7"/>
    <w:rsid w:val="00B63936"/>
    <w:rsid w:val="00B64728"/>
    <w:rsid w:val="00B71177"/>
    <w:rsid w:val="00C4537A"/>
    <w:rsid w:val="00C96452"/>
    <w:rsid w:val="00CC13F9"/>
    <w:rsid w:val="00CD3723"/>
    <w:rsid w:val="00D16DA2"/>
    <w:rsid w:val="00D55B37"/>
    <w:rsid w:val="00D75CAA"/>
    <w:rsid w:val="00D93C67"/>
    <w:rsid w:val="00DF113B"/>
    <w:rsid w:val="00E56F67"/>
    <w:rsid w:val="00E7288E"/>
    <w:rsid w:val="00E87D7F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F722EA-A6C4-41EA-A742-C46BFFE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4</cp:revision>
  <dcterms:created xsi:type="dcterms:W3CDTF">2014-03-25T18:39:00Z</dcterms:created>
  <dcterms:modified xsi:type="dcterms:W3CDTF">2014-03-28T19:55:00Z</dcterms:modified>
</cp:coreProperties>
</file>