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8B" w:rsidRPr="007B63CA" w:rsidRDefault="00F27F8B" w:rsidP="00F27F8B">
      <w:pPr>
        <w:pStyle w:val="Heading2"/>
        <w:keepNext w:val="0"/>
        <w:widowControl w:val="0"/>
        <w:ind w:left="0"/>
        <w:rPr>
          <w:b w:val="0"/>
          <w:bCs w:val="0"/>
        </w:rPr>
      </w:pPr>
      <w:bookmarkStart w:id="0" w:name="_GoBack"/>
      <w:bookmarkEnd w:id="0"/>
    </w:p>
    <w:p w:rsidR="00F27F8B" w:rsidRPr="00E83C18" w:rsidRDefault="00F27F8B" w:rsidP="00F27F8B">
      <w:pPr>
        <w:pStyle w:val="Heading2"/>
        <w:keepNext w:val="0"/>
        <w:widowControl w:val="0"/>
        <w:ind w:left="0"/>
        <w:rPr>
          <w:bCs w:val="0"/>
        </w:rPr>
      </w:pPr>
      <w:r w:rsidRPr="00E83C18">
        <w:rPr>
          <w:bCs w:val="0"/>
        </w:rPr>
        <w:t>Section 2190.110  Administration of the Plan</w:t>
      </w:r>
    </w:p>
    <w:p w:rsidR="00F27F8B" w:rsidRPr="00350C17" w:rsidRDefault="00F27F8B" w:rsidP="00F27F8B">
      <w:pPr>
        <w:rPr>
          <w:rFonts w:ascii="Times New Roman" w:hAnsi="Times New Roman"/>
        </w:rPr>
      </w:pPr>
    </w:p>
    <w:p w:rsidR="00F27F8B" w:rsidRPr="00350C17" w:rsidRDefault="00F27F8B" w:rsidP="00F27F8B">
      <w:pPr>
        <w:pStyle w:val="BodyTextIndent"/>
        <w:tabs>
          <w:tab w:val="left" w:pos="1440"/>
          <w:tab w:val="left" w:pos="2160"/>
        </w:tabs>
        <w:overflowPunct/>
        <w:autoSpaceDE/>
        <w:autoSpaceDN/>
        <w:adjustRightInd/>
        <w:ind w:left="0" w:firstLine="720"/>
        <w:textAlignment w:val="auto"/>
      </w:pPr>
      <w:r w:rsidRPr="00350C17">
        <w:t>a)</w:t>
      </w:r>
      <w:r w:rsidRPr="00350C17">
        <w:tab/>
        <w:t>The Plan shall be administered by the Plan Adminis</w:t>
      </w:r>
      <w:r>
        <w:t xml:space="preserve">trator. </w:t>
      </w:r>
    </w:p>
    <w:p w:rsidR="00F27F8B" w:rsidRPr="00350C17" w:rsidRDefault="00F27F8B" w:rsidP="00F27F8B">
      <w:pPr>
        <w:pStyle w:val="BodyTextIndent"/>
        <w:overflowPunct/>
        <w:autoSpaceDE/>
        <w:autoSpaceDN/>
        <w:adjustRightInd/>
        <w:ind w:left="0"/>
        <w:textAlignment w:val="auto"/>
      </w:pPr>
    </w:p>
    <w:p w:rsidR="00F27F8B" w:rsidRPr="00350C17" w:rsidRDefault="00F27F8B" w:rsidP="00F27F8B">
      <w:pPr>
        <w:pStyle w:val="BodyTextIndent"/>
        <w:tabs>
          <w:tab w:val="left" w:pos="1440"/>
        </w:tabs>
        <w:overflowPunct/>
        <w:autoSpaceDE/>
        <w:autoSpaceDN/>
        <w:adjustRightInd/>
        <w:textAlignment w:val="auto"/>
      </w:pPr>
      <w:r w:rsidRPr="00350C17">
        <w:t>b)</w:t>
      </w:r>
      <w:r w:rsidRPr="00350C17">
        <w:tab/>
        <w:t>The Department reserves the right to enter into agreements with other agencies to</w:t>
      </w:r>
    </w:p>
    <w:p w:rsidR="00F27F8B" w:rsidRPr="00350C17" w:rsidRDefault="00F27F8B" w:rsidP="00F27F8B">
      <w:pPr>
        <w:pStyle w:val="BodyTextIndent"/>
        <w:tabs>
          <w:tab w:val="left" w:pos="1440"/>
        </w:tabs>
        <w:overflowPunct/>
        <w:autoSpaceDE/>
        <w:autoSpaceDN/>
        <w:adjustRightInd/>
        <w:ind w:left="1440"/>
        <w:textAlignment w:val="auto"/>
      </w:pPr>
      <w:r w:rsidRPr="00350C17">
        <w:t>delegate various record keeping and other administrative functions to the employing</w:t>
      </w:r>
      <w:r>
        <w:t xml:space="preserve"> agencies of the </w:t>
      </w:r>
      <w:r w:rsidR="000C55BB">
        <w:t>p</w:t>
      </w:r>
      <w:r>
        <w:t xml:space="preserve">articipants. </w:t>
      </w:r>
    </w:p>
    <w:p w:rsidR="00F27F8B" w:rsidRPr="00350C17" w:rsidRDefault="00F27F8B" w:rsidP="00F27F8B">
      <w:pPr>
        <w:pStyle w:val="BodyTextIndent"/>
        <w:overflowPunct/>
        <w:autoSpaceDE/>
        <w:autoSpaceDN/>
        <w:adjustRightInd/>
        <w:textAlignment w:val="auto"/>
      </w:pPr>
    </w:p>
    <w:p w:rsidR="00F27F8B" w:rsidRPr="00350C17" w:rsidRDefault="00F27F8B" w:rsidP="00F27F8B">
      <w:pPr>
        <w:pStyle w:val="BodyTextIndent"/>
        <w:overflowPunct/>
        <w:autoSpaceDE/>
        <w:autoSpaceDN/>
        <w:adjustRightInd/>
        <w:ind w:left="1440" w:hanging="720"/>
        <w:textAlignment w:val="auto"/>
      </w:pPr>
      <w:r w:rsidRPr="00350C17">
        <w:t>c)</w:t>
      </w:r>
      <w:r w:rsidRPr="00350C17">
        <w:tab/>
        <w:t>It shall be the principal duty of the Department to see that the Plan is carried out for the exclusive benefit of persons entitled to participate in the Plan with</w:t>
      </w:r>
      <w:r>
        <w:t xml:space="preserve">out discrimination among them. </w:t>
      </w:r>
    </w:p>
    <w:sectPr w:rsidR="00F27F8B" w:rsidRPr="00350C1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183C">
      <w:r>
        <w:separator/>
      </w:r>
    </w:p>
  </w:endnote>
  <w:endnote w:type="continuationSeparator" w:id="0">
    <w:p w:rsidR="00000000" w:rsidRDefault="003B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183C">
      <w:r>
        <w:separator/>
      </w:r>
    </w:p>
  </w:footnote>
  <w:footnote w:type="continuationSeparator" w:id="0">
    <w:p w:rsidR="00000000" w:rsidRDefault="003B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C55BB"/>
    <w:rsid w:val="000D225F"/>
    <w:rsid w:val="0010517C"/>
    <w:rsid w:val="001327E2"/>
    <w:rsid w:val="00195E31"/>
    <w:rsid w:val="00195E79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B183C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B63CA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27F8B"/>
    <w:rsid w:val="00F43DEE"/>
    <w:rsid w:val="00F853C3"/>
    <w:rsid w:val="00F9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8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27F8B"/>
    <w:pPr>
      <w:keepNext/>
      <w:overflowPunct w:val="0"/>
      <w:autoSpaceDE w:val="0"/>
      <w:autoSpaceDN w:val="0"/>
      <w:adjustRightInd w:val="0"/>
      <w:ind w:left="720"/>
      <w:textAlignment w:val="baseline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F27F8B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8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27F8B"/>
    <w:pPr>
      <w:keepNext/>
      <w:overflowPunct w:val="0"/>
      <w:autoSpaceDE w:val="0"/>
      <w:autoSpaceDN w:val="0"/>
      <w:adjustRightInd w:val="0"/>
      <w:ind w:left="720"/>
      <w:textAlignment w:val="baseline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F27F8B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