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C2" w:rsidRDefault="00E738C2" w:rsidP="00E738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38C2" w:rsidRDefault="00E738C2" w:rsidP="00E738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2120.740  Effect on Pension</w:t>
      </w:r>
      <w:r>
        <w:t xml:space="preserve"> </w:t>
      </w:r>
    </w:p>
    <w:p w:rsidR="00E738C2" w:rsidRDefault="00E738C2" w:rsidP="00E738C2">
      <w:pPr>
        <w:widowControl w:val="0"/>
        <w:autoSpaceDE w:val="0"/>
        <w:autoSpaceDN w:val="0"/>
        <w:adjustRightInd w:val="0"/>
      </w:pPr>
    </w:p>
    <w:p w:rsidR="00E738C2" w:rsidRDefault="00E738C2" w:rsidP="00E738C2">
      <w:pPr>
        <w:widowControl w:val="0"/>
        <w:autoSpaceDE w:val="0"/>
        <w:autoSpaceDN w:val="0"/>
        <w:adjustRightInd w:val="0"/>
      </w:pPr>
      <w:r>
        <w:t xml:space="preserve">Participation in this Plan will not affect the amount paid into a Participant's pension nor reduce benefits received. </w:t>
      </w:r>
    </w:p>
    <w:sectPr w:rsidR="00E738C2" w:rsidSect="00E738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8C2"/>
    <w:rsid w:val="003A2A66"/>
    <w:rsid w:val="005C3366"/>
    <w:rsid w:val="005D5C12"/>
    <w:rsid w:val="00B13176"/>
    <w:rsid w:val="00E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