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28C" w:rsidRPr="00B1128C" w:rsidRDefault="00B1128C" w:rsidP="00B1128C"/>
    <w:p w:rsidR="00B1128C" w:rsidRPr="00B1128C" w:rsidRDefault="00B1128C" w:rsidP="00B1128C">
      <w:pPr>
        <w:rPr>
          <w:b/>
        </w:rPr>
      </w:pPr>
      <w:r w:rsidRPr="00B1128C">
        <w:rPr>
          <w:b/>
        </w:rPr>
        <w:t xml:space="preserve">Section 1600.715 </w:t>
      </w:r>
      <w:r w:rsidR="002F2B1B">
        <w:rPr>
          <w:b/>
        </w:rPr>
        <w:t xml:space="preserve"> </w:t>
      </w:r>
      <w:r w:rsidRPr="00B1128C">
        <w:rPr>
          <w:b/>
        </w:rPr>
        <w:t xml:space="preserve">Eligible Voters </w:t>
      </w:r>
    </w:p>
    <w:p w:rsidR="00B1128C" w:rsidRPr="00B1128C" w:rsidRDefault="00B1128C" w:rsidP="00B1128C"/>
    <w:p w:rsidR="00B1128C" w:rsidRPr="00B1128C" w:rsidRDefault="00B1128C" w:rsidP="00B1128C">
      <w:pPr>
        <w:ind w:left="1440" w:hanging="720"/>
      </w:pPr>
      <w:r w:rsidRPr="00B1128C">
        <w:t>a)</w:t>
      </w:r>
      <w:r w:rsidRPr="00B1128C">
        <w:tab/>
        <w:t xml:space="preserve">An individual is eligible to vote for a contributing membership position on the Board of Trustees of the System if he or she was a contributing member, defined as an employee who has been certified as a SURS covered employee by the employee's employer and an employee for whom employee contributions have been received in the previous 31 days, except as provided for in subsection </w:t>
      </w:r>
      <w:r w:rsidR="00ED3E30">
        <w:t>(</w:t>
      </w:r>
      <w:r w:rsidRPr="00B1128C">
        <w:t>e)</w:t>
      </w:r>
      <w:r w:rsidR="004416CB">
        <w:t>,</w:t>
      </w:r>
      <w:r w:rsidRPr="00B1128C">
        <w:t xml:space="preserve"> as of March 1 of the year in which the election is held. </w:t>
      </w:r>
    </w:p>
    <w:p w:rsidR="00B1128C" w:rsidRPr="00B1128C" w:rsidRDefault="00B1128C" w:rsidP="00B1128C"/>
    <w:p w:rsidR="00B1128C" w:rsidRPr="00B1128C" w:rsidRDefault="00B1128C" w:rsidP="00B1128C">
      <w:pPr>
        <w:ind w:left="1440" w:hanging="720"/>
      </w:pPr>
      <w:r w:rsidRPr="00B1128C">
        <w:t>b)</w:t>
      </w:r>
      <w:r w:rsidRPr="00B1128C">
        <w:tab/>
        <w:t xml:space="preserve">An individual is eligible to vote for </w:t>
      </w:r>
      <w:r w:rsidR="004263DA">
        <w:t>an open</w:t>
      </w:r>
      <w:r w:rsidRPr="00B1128C">
        <w:t xml:space="preserve"> annuitant position on the Board of Trustees of the System if he or she was an annuitant as of March 1 of the year in which the election is held.</w:t>
      </w:r>
    </w:p>
    <w:p w:rsidR="00B1128C" w:rsidRPr="00B1128C" w:rsidRDefault="00B1128C" w:rsidP="00B1128C"/>
    <w:p w:rsidR="00B1128C" w:rsidRPr="00B1128C" w:rsidRDefault="00B1128C" w:rsidP="00B1128C">
      <w:pPr>
        <w:ind w:left="1440" w:hanging="720"/>
      </w:pPr>
      <w:r w:rsidRPr="00B1128C">
        <w:t>c)</w:t>
      </w:r>
      <w:r w:rsidRPr="00B1128C">
        <w:tab/>
        <w:t xml:space="preserve">A person who is eligible to vote for a contributing membership position pursuant to subsection (a) is not eligible to vote for </w:t>
      </w:r>
      <w:r w:rsidR="004263DA">
        <w:t>an open</w:t>
      </w:r>
      <w:r w:rsidRPr="00B1128C">
        <w:t xml:space="preserve"> annuitant position. </w:t>
      </w:r>
    </w:p>
    <w:p w:rsidR="00B1128C" w:rsidRPr="00B1128C" w:rsidRDefault="00B1128C" w:rsidP="00B1128C"/>
    <w:p w:rsidR="00B1128C" w:rsidRPr="00B1128C" w:rsidRDefault="00B1128C" w:rsidP="00B1128C">
      <w:pPr>
        <w:ind w:left="1440" w:hanging="720"/>
      </w:pPr>
      <w:r w:rsidRPr="00B1128C">
        <w:t>d)</w:t>
      </w:r>
      <w:r w:rsidRPr="00B1128C">
        <w:tab/>
        <w:t xml:space="preserve">A person who is eligible to vote for an annuitant position pursuant to subsection (b) is not eligible to vote for </w:t>
      </w:r>
      <w:r w:rsidR="004263DA">
        <w:t>an open</w:t>
      </w:r>
      <w:r w:rsidRPr="00B1128C">
        <w:t xml:space="preserve"> contributing membership position.</w:t>
      </w:r>
    </w:p>
    <w:p w:rsidR="00B1128C" w:rsidRPr="00B1128C" w:rsidRDefault="00B1128C" w:rsidP="00B1128C"/>
    <w:p w:rsidR="00B1128C" w:rsidRPr="00B1128C" w:rsidRDefault="00B1128C" w:rsidP="00B1128C">
      <w:pPr>
        <w:ind w:left="1440" w:hanging="720"/>
      </w:pPr>
      <w:r w:rsidRPr="00B1128C">
        <w:t>e)</w:t>
      </w:r>
      <w:r w:rsidRPr="00B1128C">
        <w:tab/>
        <w:t xml:space="preserve">A SURS member receiving a disability pursuant to Section 15-150 of the Illinois Pension Code is not an annuitant but is considered a contributing member for purposes of Board elections. </w:t>
      </w:r>
    </w:p>
    <w:p w:rsidR="00B524D0" w:rsidRDefault="00B524D0" w:rsidP="00B1128C"/>
    <w:p w:rsidR="004263DA" w:rsidRPr="00D55B37" w:rsidRDefault="004416CB">
      <w:pPr>
        <w:pStyle w:val="JCARSourceNote"/>
        <w:ind w:left="720"/>
      </w:pPr>
      <w:r>
        <w:t xml:space="preserve">(Source:  Amended at 44 Ill. Reg. </w:t>
      </w:r>
      <w:r w:rsidR="00501FE5">
        <w:t>17714</w:t>
      </w:r>
      <w:r>
        <w:t xml:space="preserve">, effective </w:t>
      </w:r>
      <w:bookmarkStart w:id="0" w:name="_GoBack"/>
      <w:r w:rsidR="00501FE5">
        <w:t>October 22, 2020</w:t>
      </w:r>
      <w:bookmarkEnd w:id="0"/>
      <w:r>
        <w:t>)</w:t>
      </w:r>
    </w:p>
    <w:sectPr w:rsidR="004263DA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3CB" w:rsidRDefault="008D63CB">
      <w:r>
        <w:separator/>
      </w:r>
    </w:p>
  </w:endnote>
  <w:endnote w:type="continuationSeparator" w:id="0">
    <w:p w:rsidR="008D63CB" w:rsidRDefault="008D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3CB" w:rsidRDefault="008D63CB">
      <w:r>
        <w:separator/>
      </w:r>
    </w:p>
  </w:footnote>
  <w:footnote w:type="continuationSeparator" w:id="0">
    <w:p w:rsidR="008D63CB" w:rsidRDefault="008D6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4D6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4D67"/>
    <w:rsid w:val="00066013"/>
    <w:rsid w:val="000676A6"/>
    <w:rsid w:val="00074368"/>
    <w:rsid w:val="000765E0"/>
    <w:rsid w:val="00083E97"/>
    <w:rsid w:val="0008539F"/>
    <w:rsid w:val="00085CDF"/>
    <w:rsid w:val="0008689B"/>
    <w:rsid w:val="00093C44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3AF0"/>
    <w:rsid w:val="00114190"/>
    <w:rsid w:val="0012221A"/>
    <w:rsid w:val="001328A0"/>
    <w:rsid w:val="0013717E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6F0B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2799F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2B1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13F8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3DA"/>
    <w:rsid w:val="00426A13"/>
    <w:rsid w:val="00431CFE"/>
    <w:rsid w:val="004326E0"/>
    <w:rsid w:val="004378C7"/>
    <w:rsid w:val="004416CB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1FE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8CE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63CB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3615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1FF9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128C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24D0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7A9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428E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475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3E30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6D02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FC2A1A6-EDB7-4015-B34A-CB721A7F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28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Lane, Arlene L.</cp:lastModifiedBy>
  <cp:revision>3</cp:revision>
  <dcterms:created xsi:type="dcterms:W3CDTF">2020-07-01T20:32:00Z</dcterms:created>
  <dcterms:modified xsi:type="dcterms:W3CDTF">2020-11-02T16:08:00Z</dcterms:modified>
</cp:coreProperties>
</file>