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69" w:rsidRDefault="00FC0569" w:rsidP="00B4282B">
      <w:pPr>
        <w:rPr>
          <w:b/>
        </w:rPr>
      </w:pPr>
      <w:bookmarkStart w:id="0" w:name="_GoBack"/>
      <w:bookmarkEnd w:id="0"/>
    </w:p>
    <w:p w:rsidR="00B4282B" w:rsidRPr="004F57AD" w:rsidRDefault="00B4282B" w:rsidP="00B4282B">
      <w:pPr>
        <w:rPr>
          <w:b/>
        </w:rPr>
      </w:pPr>
      <w:r w:rsidRPr="004F57AD">
        <w:rPr>
          <w:b/>
        </w:rPr>
        <w:t xml:space="preserve">Section 1240.20 </w:t>
      </w:r>
      <w:r w:rsidR="000E793F">
        <w:rPr>
          <w:b/>
        </w:rPr>
        <w:t xml:space="preserve"> </w:t>
      </w:r>
      <w:r w:rsidRPr="004F57AD">
        <w:rPr>
          <w:b/>
        </w:rPr>
        <w:t>Board Information and Business Hours</w:t>
      </w:r>
    </w:p>
    <w:p w:rsidR="00B4282B" w:rsidRPr="00B4282B" w:rsidRDefault="00B4282B" w:rsidP="00B4282B"/>
    <w:p w:rsidR="00E97CC4" w:rsidRDefault="00B4282B" w:rsidP="00B4282B">
      <w:r w:rsidRPr="00B4282B">
        <w:t>The State Panel of the Illinois Labor Relations Board</w:t>
      </w:r>
      <w:r w:rsidR="009556C3">
        <w:t xml:space="preserve"> can be contacted at:</w:t>
      </w:r>
      <w:r w:rsidRPr="00B4282B">
        <w:t xml:space="preserve"> </w:t>
      </w:r>
    </w:p>
    <w:p w:rsidR="00E97CC4" w:rsidRDefault="00E97CC4" w:rsidP="00B4282B"/>
    <w:p w:rsidR="00E97CC4" w:rsidRDefault="00E97CC4" w:rsidP="009556C3">
      <w:pPr>
        <w:ind w:firstLine="1440"/>
      </w:pPr>
      <w:smartTag w:uri="urn:schemas-microsoft-com:office:smarttags" w:element="City">
        <w:smartTag w:uri="urn:schemas-microsoft-com:office:smarttags" w:element="place">
          <w:r>
            <w:t>Springfield</w:t>
          </w:r>
        </w:smartTag>
      </w:smartTag>
      <w:r>
        <w:t xml:space="preserve"> Office:</w:t>
      </w:r>
    </w:p>
    <w:p w:rsidR="00E97CC4" w:rsidRDefault="00B4282B" w:rsidP="009556C3">
      <w:pPr>
        <w:ind w:firstLine="1440"/>
      </w:pPr>
      <w:smartTag w:uri="urn:schemas-microsoft-com:office:smarttags" w:element="Street">
        <w:smartTag w:uri="urn:schemas-microsoft-com:office:smarttags" w:element="address">
          <w:r w:rsidRPr="00B4282B">
            <w:t>320 West Washington Street, Suite 500</w:t>
          </w:r>
        </w:smartTag>
      </w:smartTag>
    </w:p>
    <w:p w:rsidR="00E97CC4" w:rsidRDefault="00B4282B" w:rsidP="009556C3">
      <w:pPr>
        <w:ind w:firstLine="1440"/>
      </w:pPr>
      <w:smartTag w:uri="urn:schemas-microsoft-com:office:smarttags" w:element="place">
        <w:smartTag w:uri="urn:schemas-microsoft-com:office:smarttags" w:element="City">
          <w:r w:rsidRPr="00B4282B">
            <w:t>Springfield</w:t>
          </w:r>
        </w:smartTag>
        <w:r w:rsidRPr="00B4282B">
          <w:t xml:space="preserve">, </w:t>
        </w:r>
        <w:smartTag w:uri="urn:schemas-microsoft-com:office:smarttags" w:element="State">
          <w:r w:rsidRPr="00B4282B">
            <w:t>Illinois</w:t>
          </w:r>
        </w:smartTag>
        <w:r w:rsidRPr="00B4282B">
          <w:t xml:space="preserve"> </w:t>
        </w:r>
        <w:smartTag w:uri="urn:schemas-microsoft-com:office:smarttags" w:element="PostalCode">
          <w:r w:rsidRPr="00B4282B">
            <w:t>62701</w:t>
          </w:r>
        </w:smartTag>
      </w:smartTag>
    </w:p>
    <w:p w:rsidR="00E97CC4" w:rsidRDefault="00B4282B" w:rsidP="009556C3">
      <w:pPr>
        <w:ind w:firstLine="1440"/>
      </w:pPr>
      <w:r w:rsidRPr="00B4282B">
        <w:t>(217)785-3155</w:t>
      </w:r>
    </w:p>
    <w:p w:rsidR="00E97CC4" w:rsidRDefault="00E97CC4" w:rsidP="009556C3">
      <w:pPr>
        <w:ind w:firstLine="1440"/>
      </w:pPr>
      <w:r>
        <w:t>F</w:t>
      </w:r>
      <w:r w:rsidR="00B4282B" w:rsidRPr="00B4282B">
        <w:t>acsimile</w:t>
      </w:r>
      <w:r>
        <w:t>:</w:t>
      </w:r>
      <w:r w:rsidR="00B4282B" w:rsidRPr="00B4282B">
        <w:t xml:space="preserve"> </w:t>
      </w:r>
      <w:r w:rsidR="00C90FF1">
        <w:t xml:space="preserve"> </w:t>
      </w:r>
      <w:r w:rsidR="00B4282B" w:rsidRPr="00B4282B">
        <w:t>(217)785-4146</w:t>
      </w:r>
    </w:p>
    <w:p w:rsidR="00E97CC4" w:rsidRDefault="00E97CC4" w:rsidP="009556C3">
      <w:pPr>
        <w:ind w:firstLine="1440"/>
      </w:pPr>
      <w:r>
        <w:t>Website</w:t>
      </w:r>
      <w:r w:rsidR="009556C3">
        <w:t>:</w:t>
      </w:r>
      <w:r>
        <w:t xml:space="preserve"> </w:t>
      </w:r>
      <w:r w:rsidR="00C90FF1">
        <w:t xml:space="preserve"> </w:t>
      </w:r>
      <w:r>
        <w:t>www.state.il.us/ilrb</w:t>
      </w:r>
    </w:p>
    <w:p w:rsidR="00E97CC4" w:rsidRDefault="00E97CC4" w:rsidP="009556C3">
      <w:pPr>
        <w:ind w:firstLine="1440"/>
      </w:pPr>
    </w:p>
    <w:p w:rsidR="00E97CC4" w:rsidRDefault="00B4282B" w:rsidP="009556C3">
      <w:pPr>
        <w:ind w:firstLine="1440"/>
      </w:pPr>
      <w:smartTag w:uri="urn:schemas-microsoft-com:office:smarttags" w:element="City">
        <w:smartTag w:uri="urn:schemas-microsoft-com:office:smarttags" w:element="place">
          <w:r w:rsidRPr="00B4282B">
            <w:t>Chicago</w:t>
          </w:r>
        </w:smartTag>
      </w:smartTag>
      <w:r w:rsidRPr="00B4282B">
        <w:t xml:space="preserve"> </w:t>
      </w:r>
      <w:r w:rsidR="00E97CC4">
        <w:t>O</w:t>
      </w:r>
      <w:r w:rsidRPr="00B4282B">
        <w:t>ffice</w:t>
      </w:r>
      <w:r w:rsidR="00E97CC4">
        <w:t>:</w:t>
      </w:r>
    </w:p>
    <w:p w:rsidR="00E97CC4" w:rsidRDefault="00B4282B" w:rsidP="009556C3">
      <w:pPr>
        <w:ind w:firstLine="1440"/>
      </w:pPr>
      <w:smartTag w:uri="urn:schemas-microsoft-com:office:smarttags" w:element="Street">
        <w:smartTag w:uri="urn:schemas-microsoft-com:office:smarttags" w:element="address">
          <w:r w:rsidRPr="00B4282B">
            <w:t>160 North LaSalle Street</w:t>
          </w:r>
        </w:smartTag>
      </w:smartTag>
      <w:r w:rsidRPr="00B4282B">
        <w:t>, Suite S-400</w:t>
      </w:r>
    </w:p>
    <w:p w:rsidR="00E97CC4" w:rsidRDefault="00B4282B" w:rsidP="009556C3">
      <w:pPr>
        <w:ind w:firstLine="1440"/>
      </w:pPr>
      <w:smartTag w:uri="urn:schemas-microsoft-com:office:smarttags" w:element="place">
        <w:smartTag w:uri="urn:schemas-microsoft-com:office:smarttags" w:element="City">
          <w:r w:rsidRPr="00B4282B">
            <w:t>Chicago</w:t>
          </w:r>
        </w:smartTag>
        <w:r w:rsidRPr="00B4282B">
          <w:t xml:space="preserve">, </w:t>
        </w:r>
        <w:smartTag w:uri="urn:schemas-microsoft-com:office:smarttags" w:element="State">
          <w:r w:rsidRPr="00B4282B">
            <w:t>Illinois</w:t>
          </w:r>
        </w:smartTag>
        <w:r w:rsidRPr="00B4282B">
          <w:t xml:space="preserve"> </w:t>
        </w:r>
        <w:smartTag w:uri="urn:schemas-microsoft-com:office:smarttags" w:element="PostalCode">
          <w:r w:rsidRPr="00B4282B">
            <w:t>60601</w:t>
          </w:r>
        </w:smartTag>
      </w:smartTag>
    </w:p>
    <w:p w:rsidR="00E97CC4" w:rsidRDefault="00B4282B" w:rsidP="009556C3">
      <w:pPr>
        <w:ind w:firstLine="1440"/>
      </w:pPr>
      <w:r w:rsidRPr="00B4282B">
        <w:t>(312)793-6400</w:t>
      </w:r>
    </w:p>
    <w:p w:rsidR="00E97CC4" w:rsidRDefault="00E97CC4" w:rsidP="009556C3">
      <w:pPr>
        <w:ind w:firstLine="1440"/>
      </w:pPr>
      <w:r>
        <w:t>F</w:t>
      </w:r>
      <w:r w:rsidR="00B4282B" w:rsidRPr="00B4282B">
        <w:t>acsimile</w:t>
      </w:r>
      <w:r>
        <w:t>:</w:t>
      </w:r>
      <w:r w:rsidR="00B4282B" w:rsidRPr="00B4282B">
        <w:t xml:space="preserve"> </w:t>
      </w:r>
      <w:r w:rsidR="00C90FF1">
        <w:t xml:space="preserve"> </w:t>
      </w:r>
      <w:r w:rsidR="00B4282B" w:rsidRPr="00B4282B">
        <w:t>(312)793-6989</w:t>
      </w:r>
    </w:p>
    <w:p w:rsidR="00E97CC4" w:rsidRDefault="00E97CC4" w:rsidP="009556C3">
      <w:pPr>
        <w:ind w:firstLine="1440"/>
      </w:pPr>
      <w:r>
        <w:t>W</w:t>
      </w:r>
      <w:r w:rsidR="00B4282B" w:rsidRPr="00B4282B">
        <w:t>ebsite</w:t>
      </w:r>
      <w:r w:rsidR="009556C3">
        <w:t>:</w:t>
      </w:r>
      <w:r w:rsidR="00B4282B" w:rsidRPr="00B4282B">
        <w:t xml:space="preserve"> </w:t>
      </w:r>
      <w:r w:rsidR="00C90FF1">
        <w:t xml:space="preserve"> </w:t>
      </w:r>
      <w:r>
        <w:t>www.state.il.us</w:t>
      </w:r>
      <w:r w:rsidR="009556C3">
        <w:t>/</w:t>
      </w:r>
      <w:r>
        <w:t>ilrb</w:t>
      </w:r>
    </w:p>
    <w:p w:rsidR="00E97CC4" w:rsidRDefault="00E97CC4" w:rsidP="00B4282B"/>
    <w:p w:rsidR="00B4282B" w:rsidRPr="00B4282B" w:rsidRDefault="00B4282B" w:rsidP="00B4282B">
      <w:r w:rsidRPr="00B4282B">
        <w:t xml:space="preserve">The official business hours of the Illinois Labor Relations Board are </w:t>
      </w:r>
      <w:smartTag w:uri="urn:schemas-microsoft-com:office:smarttags" w:element="time">
        <w:smartTagPr>
          <w:attr w:name="Minute" w:val="30"/>
          <w:attr w:name="Hour" w:val="8"/>
        </w:smartTagPr>
        <w:r w:rsidRPr="00B4282B">
          <w:t>8:30 a.m. to 5:00 p.m.</w:t>
        </w:r>
      </w:smartTag>
      <w:r w:rsidRPr="00B4282B">
        <w:t>, Monday through Friday.</w:t>
      </w:r>
    </w:p>
    <w:sectPr w:rsidR="00B4282B" w:rsidRPr="00B4282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6384">
      <w:r>
        <w:separator/>
      </w:r>
    </w:p>
  </w:endnote>
  <w:endnote w:type="continuationSeparator" w:id="0">
    <w:p w:rsidR="00000000" w:rsidRDefault="00E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6384">
      <w:r>
        <w:separator/>
      </w:r>
    </w:p>
  </w:footnote>
  <w:footnote w:type="continuationSeparator" w:id="0">
    <w:p w:rsidR="00000000" w:rsidRDefault="00EB6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E793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4F57AD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2DF2"/>
    <w:rsid w:val="008B4361"/>
    <w:rsid w:val="008D4EA0"/>
    <w:rsid w:val="00935A8C"/>
    <w:rsid w:val="009556C3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282B"/>
    <w:rsid w:val="00B516F7"/>
    <w:rsid w:val="00B66925"/>
    <w:rsid w:val="00B71177"/>
    <w:rsid w:val="00B876EC"/>
    <w:rsid w:val="00BF5EF1"/>
    <w:rsid w:val="00C4537A"/>
    <w:rsid w:val="00C90FF1"/>
    <w:rsid w:val="00CC13F9"/>
    <w:rsid w:val="00CD3723"/>
    <w:rsid w:val="00D55B37"/>
    <w:rsid w:val="00D62188"/>
    <w:rsid w:val="00D735B8"/>
    <w:rsid w:val="00D93C67"/>
    <w:rsid w:val="00E7288E"/>
    <w:rsid w:val="00E95503"/>
    <w:rsid w:val="00E97CC4"/>
    <w:rsid w:val="00EB424E"/>
    <w:rsid w:val="00EB6384"/>
    <w:rsid w:val="00F43DEE"/>
    <w:rsid w:val="00F56FCD"/>
    <w:rsid w:val="00FB1E43"/>
    <w:rsid w:val="00FC0569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B4282B"/>
    <w:pPr>
      <w:jc w:val="both"/>
    </w:pPr>
    <w:rPr>
      <w:szCs w:val="20"/>
    </w:rPr>
  </w:style>
  <w:style w:type="character" w:styleId="Hyperlink">
    <w:name w:val="Hyperlink"/>
    <w:basedOn w:val="DefaultParagraphFont"/>
    <w:rsid w:val="00E97C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B4282B"/>
    <w:pPr>
      <w:jc w:val="both"/>
    </w:pPr>
    <w:rPr>
      <w:szCs w:val="20"/>
    </w:rPr>
  </w:style>
  <w:style w:type="character" w:styleId="Hyperlink">
    <w:name w:val="Hyperlink"/>
    <w:basedOn w:val="DefaultParagraphFont"/>
    <w:rsid w:val="00E97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