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5A" w:rsidRDefault="00AA495A" w:rsidP="0057546A">
      <w:pPr>
        <w:widowControl w:val="0"/>
        <w:autoSpaceDE w:val="0"/>
        <w:autoSpaceDN w:val="0"/>
        <w:adjustRightInd w:val="0"/>
      </w:pPr>
      <w:bookmarkStart w:id="0" w:name="_GoBack"/>
      <w:bookmarkEnd w:id="0"/>
    </w:p>
    <w:p w:rsidR="00AA495A" w:rsidRDefault="00AA495A" w:rsidP="0057546A">
      <w:pPr>
        <w:widowControl w:val="0"/>
        <w:autoSpaceDE w:val="0"/>
        <w:autoSpaceDN w:val="0"/>
        <w:adjustRightInd w:val="0"/>
      </w:pPr>
      <w:r>
        <w:rPr>
          <w:b/>
          <w:bCs/>
        </w:rPr>
        <w:t>Section 1230.70  Demand for Compulsory Interest Arbitration</w:t>
      </w:r>
      <w:r>
        <w:t xml:space="preserve"> </w:t>
      </w:r>
    </w:p>
    <w:p w:rsidR="00AA495A" w:rsidRDefault="00AA495A" w:rsidP="0057546A">
      <w:pPr>
        <w:widowControl w:val="0"/>
        <w:autoSpaceDE w:val="0"/>
        <w:autoSpaceDN w:val="0"/>
        <w:adjustRightInd w:val="0"/>
      </w:pPr>
    </w:p>
    <w:p w:rsidR="0057546A" w:rsidRDefault="00AA495A" w:rsidP="0057546A">
      <w:pPr>
        <w:widowControl w:val="0"/>
        <w:autoSpaceDE w:val="0"/>
        <w:autoSpaceDN w:val="0"/>
        <w:adjustRightInd w:val="0"/>
        <w:ind w:left="1440" w:hanging="720"/>
      </w:pPr>
      <w:r>
        <w:t>a)</w:t>
      </w:r>
      <w:r>
        <w:tab/>
        <w:t xml:space="preserve">When negotiating for an initial contract or a successor contract, </w:t>
      </w:r>
      <w:r>
        <w:rPr>
          <w:i/>
          <w:iCs/>
        </w:rPr>
        <w:t>if any dispute has not been resolved within 15 days after the first meeting of the parties and the mediator, or within such other time limit as may be mutually agreed upon by the parties</w:t>
      </w:r>
      <w:r>
        <w:t xml:space="preserve"> (Section 14(a) of the Act), either party may file on the other party a Demand for Compulsory Interest Arbitration. </w:t>
      </w:r>
    </w:p>
    <w:p w:rsidR="006B5316" w:rsidRDefault="006B5316" w:rsidP="0057546A">
      <w:pPr>
        <w:widowControl w:val="0"/>
        <w:autoSpaceDE w:val="0"/>
        <w:autoSpaceDN w:val="0"/>
        <w:adjustRightInd w:val="0"/>
        <w:ind w:left="1440" w:hanging="720"/>
      </w:pPr>
    </w:p>
    <w:p w:rsidR="0057546A" w:rsidRDefault="00AA495A" w:rsidP="0057546A">
      <w:pPr>
        <w:widowControl w:val="0"/>
        <w:autoSpaceDE w:val="0"/>
        <w:autoSpaceDN w:val="0"/>
        <w:adjustRightInd w:val="0"/>
        <w:ind w:left="1440" w:hanging="720"/>
      </w:pPr>
      <w:r>
        <w:t>b)</w:t>
      </w:r>
      <w:r>
        <w:tab/>
        <w:t xml:space="preserve">Demands for compulsory interest arbitration shall also be filed with the Board on </w:t>
      </w:r>
      <w:r w:rsidR="0057546A" w:rsidRPr="0057546A">
        <w:t>a Board-designated form</w:t>
      </w:r>
      <w:r w:rsidR="0057546A">
        <w:t xml:space="preserve"> </w:t>
      </w:r>
      <w:r>
        <w:t xml:space="preserve">and shall include the names, addresses and telephone numbers of the parties and their representatives, the contract number and expiration date of the existing contract if there is one, the date mediation began or was waived or refused, the date the Notice of No Agreement was filed or, in initial contract negotiations, the date the Notice of Status of Negotiations was filed. </w:t>
      </w:r>
    </w:p>
    <w:p w:rsidR="006B5316" w:rsidRDefault="006B5316" w:rsidP="0057546A">
      <w:pPr>
        <w:widowControl w:val="0"/>
        <w:autoSpaceDE w:val="0"/>
        <w:autoSpaceDN w:val="0"/>
        <w:adjustRightInd w:val="0"/>
        <w:ind w:left="1440" w:hanging="720"/>
      </w:pPr>
    </w:p>
    <w:p w:rsidR="00AA495A" w:rsidRDefault="00AA495A" w:rsidP="0057546A">
      <w:pPr>
        <w:widowControl w:val="0"/>
        <w:autoSpaceDE w:val="0"/>
        <w:autoSpaceDN w:val="0"/>
        <w:adjustRightInd w:val="0"/>
        <w:ind w:left="1440" w:hanging="720"/>
      </w:pPr>
      <w:r>
        <w:t>c)</w:t>
      </w:r>
      <w:r>
        <w:tab/>
      </w:r>
      <w:r>
        <w:rPr>
          <w:i/>
          <w:iCs/>
        </w:rPr>
        <w:t>Arbitration procedures shall be deemed to be initiated by the filing of</w:t>
      </w:r>
      <w:r>
        <w:t xml:space="preserve"> a request for mediation</w:t>
      </w:r>
      <w:r w:rsidRPr="00EB6B1E">
        <w:t>.</w:t>
      </w:r>
      <w:r>
        <w:t xml:space="preserve"> </w:t>
      </w:r>
      <w:r w:rsidR="00EB6B1E">
        <w:t xml:space="preserve"> </w:t>
      </w:r>
      <w:r>
        <w:t xml:space="preserve">(Section 14(j) of the Act) </w:t>
      </w:r>
    </w:p>
    <w:p w:rsidR="0057546A" w:rsidRDefault="0057546A">
      <w:pPr>
        <w:pStyle w:val="JCARSourceNote"/>
        <w:ind w:firstLine="720"/>
      </w:pPr>
    </w:p>
    <w:p w:rsidR="0057546A" w:rsidRPr="00D55B37" w:rsidRDefault="0057546A">
      <w:pPr>
        <w:pStyle w:val="JCARSourceNote"/>
        <w:ind w:firstLine="720"/>
      </w:pPr>
      <w:r w:rsidRPr="00D55B37">
        <w:t xml:space="preserve">(Source:  </w:t>
      </w:r>
      <w:r>
        <w:t>Amended</w:t>
      </w:r>
      <w:r w:rsidRPr="00D55B37">
        <w:t xml:space="preserve"> at 2</w:t>
      </w:r>
      <w:r w:rsidR="00831BA2">
        <w:t>7</w:t>
      </w:r>
      <w:r w:rsidRPr="00D55B37">
        <w:t xml:space="preserve"> Ill. Reg. </w:t>
      </w:r>
      <w:r w:rsidR="002C34C4">
        <w:t>7456</w:t>
      </w:r>
      <w:r w:rsidRPr="00D55B37">
        <w:t xml:space="preserve">, effective </w:t>
      </w:r>
      <w:r w:rsidR="002C34C4">
        <w:t>May 1, 2003</w:t>
      </w:r>
      <w:r w:rsidRPr="00D55B37">
        <w:t>)</w:t>
      </w:r>
    </w:p>
    <w:sectPr w:rsidR="0057546A" w:rsidRPr="00D55B37" w:rsidSect="0057546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95A"/>
    <w:rsid w:val="002C34C4"/>
    <w:rsid w:val="003709AA"/>
    <w:rsid w:val="0057546A"/>
    <w:rsid w:val="005A3DDE"/>
    <w:rsid w:val="006B5316"/>
    <w:rsid w:val="007474FA"/>
    <w:rsid w:val="00831BA2"/>
    <w:rsid w:val="00AA495A"/>
    <w:rsid w:val="00B33EED"/>
    <w:rsid w:val="00D25115"/>
    <w:rsid w:val="00EB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